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9A" w:rsidRPr="00EE6B80" w:rsidRDefault="00565E9A" w:rsidP="00565E9A">
      <w:pPr>
        <w:jc w:val="center"/>
        <w:rPr>
          <w:rFonts w:asciiTheme="majorEastAsia" w:eastAsiaTheme="majorEastAsia" w:hAnsiTheme="majorEastAsia"/>
          <w:sz w:val="28"/>
        </w:rPr>
      </w:pPr>
      <w:r w:rsidRPr="00EE6B80">
        <w:rPr>
          <w:rFonts w:asciiTheme="majorEastAsia" w:eastAsiaTheme="majorEastAsia" w:hAnsiTheme="majorEastAsia" w:hint="eastAsia"/>
          <w:sz w:val="28"/>
        </w:rPr>
        <w:t>大規模小売店舗出店計画概要書</w:t>
      </w:r>
    </w:p>
    <w:p w:rsidR="00565E9A" w:rsidRDefault="00565E9A" w:rsidP="00565E9A">
      <w:pPr>
        <w:jc w:val="center"/>
        <w:rPr>
          <w:sz w:val="24"/>
        </w:rPr>
      </w:pPr>
    </w:p>
    <w:p w:rsidR="00565E9A" w:rsidRDefault="00565E9A" w:rsidP="00565E9A">
      <w:pPr>
        <w:jc w:val="right"/>
        <w:rPr>
          <w:sz w:val="24"/>
        </w:rPr>
      </w:pPr>
      <w:r>
        <w:rPr>
          <w:rFonts w:hint="eastAsia"/>
          <w:sz w:val="24"/>
        </w:rPr>
        <w:t>年　　月　　日</w:t>
      </w:r>
    </w:p>
    <w:p w:rsidR="00565E9A" w:rsidRDefault="00565E9A" w:rsidP="00565E9A">
      <w:pPr>
        <w:jc w:val="right"/>
        <w:rPr>
          <w:sz w:val="24"/>
        </w:rPr>
      </w:pPr>
      <w:bookmarkStart w:id="0" w:name="_GoBack"/>
      <w:bookmarkEnd w:id="0"/>
    </w:p>
    <w:p w:rsidR="00565E9A" w:rsidRDefault="00565E9A" w:rsidP="00EE6B80">
      <w:pPr>
        <w:ind w:leftChars="1215" w:left="2551" w:right="960"/>
        <w:rPr>
          <w:sz w:val="24"/>
        </w:rPr>
      </w:pPr>
      <w:r>
        <w:rPr>
          <w:rFonts w:hint="eastAsia"/>
          <w:sz w:val="24"/>
        </w:rPr>
        <w:t>(</w:t>
      </w:r>
      <w:r>
        <w:rPr>
          <w:rFonts w:hint="eastAsia"/>
          <w:sz w:val="24"/>
        </w:rPr>
        <w:t>建物設置者</w:t>
      </w:r>
      <w:r>
        <w:rPr>
          <w:rFonts w:hint="eastAsia"/>
          <w:sz w:val="24"/>
        </w:rPr>
        <w:t>)</w:t>
      </w:r>
    </w:p>
    <w:tbl>
      <w:tblPr>
        <w:tblW w:w="0" w:type="auto"/>
        <w:tblInd w:w="2660" w:type="dxa"/>
        <w:tblLook w:val="04A0" w:firstRow="1" w:lastRow="0" w:firstColumn="1" w:lastColumn="0" w:noHBand="0" w:noVBand="1"/>
      </w:tblPr>
      <w:tblGrid>
        <w:gridCol w:w="2693"/>
        <w:gridCol w:w="3367"/>
      </w:tblGrid>
      <w:tr w:rsidR="00565E9A" w:rsidRPr="00292DAC" w:rsidTr="00AE5DC8">
        <w:trPr>
          <w:trHeight w:val="454"/>
        </w:trPr>
        <w:tc>
          <w:tcPr>
            <w:tcW w:w="2693" w:type="dxa"/>
            <w:shd w:val="clear" w:color="auto" w:fill="auto"/>
          </w:tcPr>
          <w:p w:rsidR="00565E9A" w:rsidRPr="00292DAC" w:rsidRDefault="00565E9A" w:rsidP="00D2374B">
            <w:pPr>
              <w:rPr>
                <w:rFonts w:ascii="ＭＳ 明朝" w:hAnsi="ＭＳ 明朝"/>
                <w:sz w:val="16"/>
                <w:szCs w:val="16"/>
              </w:rPr>
            </w:pPr>
            <w:r w:rsidRPr="00292DAC">
              <w:rPr>
                <w:rFonts w:ascii="ＭＳ 明朝" w:hAnsi="ＭＳ 明朝" w:hint="eastAsia"/>
                <w:sz w:val="16"/>
                <w:szCs w:val="16"/>
              </w:rPr>
              <w:t>氏名又は名称及び法人にあっては</w:t>
            </w:r>
          </w:p>
        </w:tc>
        <w:tc>
          <w:tcPr>
            <w:tcW w:w="3367" w:type="dxa"/>
            <w:shd w:val="clear" w:color="auto" w:fill="auto"/>
          </w:tcPr>
          <w:p w:rsidR="00565E9A" w:rsidRPr="00292DAC" w:rsidRDefault="00565E9A" w:rsidP="00D2374B">
            <w:pPr>
              <w:rPr>
                <w:rFonts w:ascii="ＭＳ 明朝" w:hAnsi="ＭＳ 明朝"/>
                <w:sz w:val="18"/>
              </w:rPr>
            </w:pPr>
          </w:p>
        </w:tc>
      </w:tr>
      <w:tr w:rsidR="00565E9A" w:rsidRPr="00292DAC" w:rsidTr="00AE5DC8">
        <w:trPr>
          <w:trHeight w:val="454"/>
        </w:trPr>
        <w:tc>
          <w:tcPr>
            <w:tcW w:w="2693" w:type="dxa"/>
            <w:shd w:val="clear" w:color="auto" w:fill="auto"/>
          </w:tcPr>
          <w:p w:rsidR="00565E9A" w:rsidRPr="00292DAC" w:rsidRDefault="00565E9A" w:rsidP="00D2374B">
            <w:pPr>
              <w:rPr>
                <w:rFonts w:ascii="ＭＳ 明朝" w:hAnsi="ＭＳ 明朝"/>
                <w:sz w:val="16"/>
              </w:rPr>
            </w:pPr>
            <w:r w:rsidRPr="001A4426">
              <w:rPr>
                <w:rFonts w:ascii="ＭＳ 明朝" w:hAnsi="ＭＳ 明朝" w:hint="eastAsia"/>
                <w:spacing w:val="60"/>
                <w:sz w:val="16"/>
                <w:fitText w:val="2400" w:id="1455075072"/>
              </w:rPr>
              <w:t>その代表者の氏名</w:t>
            </w:r>
          </w:p>
        </w:tc>
        <w:tc>
          <w:tcPr>
            <w:tcW w:w="3367" w:type="dxa"/>
            <w:shd w:val="clear" w:color="auto" w:fill="auto"/>
          </w:tcPr>
          <w:p w:rsidR="00565E9A" w:rsidRPr="00292DAC" w:rsidRDefault="00565E9A" w:rsidP="00D2374B">
            <w:pPr>
              <w:rPr>
                <w:rFonts w:ascii="ＭＳ 明朝" w:hAnsi="ＭＳ 明朝"/>
                <w:sz w:val="18"/>
              </w:rPr>
            </w:pPr>
          </w:p>
        </w:tc>
      </w:tr>
      <w:tr w:rsidR="00565E9A" w:rsidRPr="00292DAC" w:rsidTr="00AE5DC8">
        <w:trPr>
          <w:trHeight w:val="454"/>
        </w:trPr>
        <w:tc>
          <w:tcPr>
            <w:tcW w:w="2693" w:type="dxa"/>
            <w:shd w:val="clear" w:color="auto" w:fill="auto"/>
          </w:tcPr>
          <w:p w:rsidR="00565E9A" w:rsidRPr="00292DAC" w:rsidRDefault="00565E9A" w:rsidP="00D2374B">
            <w:pPr>
              <w:rPr>
                <w:rFonts w:ascii="ＭＳ 明朝" w:hAnsi="ＭＳ 明朝"/>
                <w:sz w:val="16"/>
              </w:rPr>
            </w:pPr>
            <w:r w:rsidRPr="001A4426">
              <w:rPr>
                <w:rFonts w:ascii="ＭＳ 明朝" w:hAnsi="ＭＳ 明朝" w:hint="eastAsia"/>
                <w:spacing w:val="1020"/>
                <w:sz w:val="16"/>
                <w:fitText w:val="2400" w:id="1455075073"/>
              </w:rPr>
              <w:t>住</w:t>
            </w:r>
            <w:r w:rsidRPr="001A4426">
              <w:rPr>
                <w:rFonts w:ascii="ＭＳ 明朝" w:hAnsi="ＭＳ 明朝" w:hint="eastAsia"/>
                <w:sz w:val="16"/>
                <w:fitText w:val="2400" w:id="1455075073"/>
              </w:rPr>
              <w:t>所</w:t>
            </w:r>
          </w:p>
        </w:tc>
        <w:tc>
          <w:tcPr>
            <w:tcW w:w="3367" w:type="dxa"/>
            <w:shd w:val="clear" w:color="auto" w:fill="auto"/>
          </w:tcPr>
          <w:p w:rsidR="00565E9A" w:rsidRPr="00292DAC" w:rsidRDefault="00565E9A" w:rsidP="00D2374B">
            <w:pPr>
              <w:rPr>
                <w:rFonts w:ascii="ＭＳ 明朝" w:hAnsi="ＭＳ 明朝"/>
                <w:sz w:val="18"/>
              </w:rPr>
            </w:pPr>
          </w:p>
        </w:tc>
      </w:tr>
    </w:tbl>
    <w:p w:rsidR="00565E9A" w:rsidRDefault="00565E9A" w:rsidP="00565E9A">
      <w:pPr>
        <w:ind w:right="720"/>
        <w:jc w:val="left"/>
        <w:rPr>
          <w:sz w:val="24"/>
        </w:rPr>
      </w:pPr>
    </w:p>
    <w:p w:rsidR="00565E9A" w:rsidRDefault="00565E9A" w:rsidP="00565E9A">
      <w:pPr>
        <w:ind w:right="-1"/>
        <w:jc w:val="left"/>
        <w:rPr>
          <w:sz w:val="24"/>
        </w:rPr>
      </w:pPr>
      <w:r>
        <w:rPr>
          <w:rFonts w:hint="eastAsia"/>
          <w:sz w:val="24"/>
        </w:rPr>
        <w:t xml:space="preserve">　下記のとおり、大規模小売店舗の出店</w:t>
      </w:r>
      <w:r>
        <w:rPr>
          <w:rFonts w:hint="eastAsia"/>
          <w:sz w:val="24"/>
        </w:rPr>
        <w:t>(</w:t>
      </w:r>
      <w:r>
        <w:rPr>
          <w:rFonts w:hint="eastAsia"/>
          <w:sz w:val="24"/>
        </w:rPr>
        <w:t>新設・増床</w:t>
      </w:r>
      <w:r>
        <w:rPr>
          <w:rFonts w:hint="eastAsia"/>
          <w:sz w:val="24"/>
        </w:rPr>
        <w:t>)</w:t>
      </w:r>
      <w:r>
        <w:rPr>
          <w:rFonts w:hint="eastAsia"/>
          <w:sz w:val="24"/>
        </w:rPr>
        <w:t>を計画していますのでお届けします。</w:t>
      </w:r>
    </w:p>
    <w:p w:rsidR="00066E04" w:rsidRDefault="00066E04" w:rsidP="00565E9A">
      <w:pPr>
        <w:ind w:right="-1"/>
        <w:jc w:val="left"/>
        <w:rPr>
          <w:sz w:val="24"/>
        </w:rPr>
      </w:pPr>
    </w:p>
    <w:p w:rsidR="00565E9A" w:rsidRDefault="00C543B9" w:rsidP="00C543B9">
      <w:pPr>
        <w:ind w:right="-1"/>
        <w:jc w:val="center"/>
        <w:rPr>
          <w:sz w:val="24"/>
        </w:rPr>
      </w:pPr>
      <w:r>
        <w:rPr>
          <w:rFonts w:hint="eastAsia"/>
          <w:sz w:val="24"/>
        </w:rPr>
        <w:t>記</w:t>
      </w:r>
    </w:p>
    <w:p w:rsidR="00565E9A" w:rsidRDefault="00565E9A" w:rsidP="00565E9A">
      <w:pPr>
        <w:ind w:right="-1"/>
        <w:jc w:val="left"/>
        <w:rPr>
          <w:sz w:val="24"/>
        </w:rPr>
      </w:pPr>
      <w:r>
        <w:rPr>
          <w:rFonts w:hint="eastAsia"/>
          <w:sz w:val="24"/>
        </w:rPr>
        <w:t>１　出店計画概要</w:t>
      </w:r>
    </w:p>
    <w:p w:rsidR="00565E9A" w:rsidRDefault="00565E9A" w:rsidP="00565E9A">
      <w:pPr>
        <w:ind w:right="-1"/>
        <w:jc w:val="left"/>
        <w:rPr>
          <w:sz w:val="24"/>
        </w:rPr>
      </w:pPr>
      <w:r>
        <w:rPr>
          <w:rFonts w:hint="eastAsia"/>
          <w:sz w:val="24"/>
        </w:rPr>
        <w:t xml:space="preserve">　・出店趣旨</w:t>
      </w:r>
    </w:p>
    <w:p w:rsidR="00565E9A" w:rsidRDefault="00565E9A" w:rsidP="00565E9A">
      <w:pPr>
        <w:ind w:right="-1"/>
        <w:jc w:val="left"/>
        <w:rPr>
          <w:sz w:val="24"/>
        </w:rPr>
      </w:pPr>
      <w:r>
        <w:rPr>
          <w:rFonts w:hint="eastAsia"/>
          <w:sz w:val="24"/>
        </w:rPr>
        <w:t xml:space="preserve">　・出店地の特性、選定理由</w:t>
      </w:r>
    </w:p>
    <w:p w:rsidR="00565E9A" w:rsidRDefault="00565E9A" w:rsidP="00565E9A">
      <w:pPr>
        <w:ind w:right="-1"/>
        <w:jc w:val="left"/>
        <w:rPr>
          <w:sz w:val="24"/>
        </w:rPr>
      </w:pPr>
      <w:r>
        <w:rPr>
          <w:rFonts w:hint="eastAsia"/>
          <w:sz w:val="24"/>
        </w:rPr>
        <w:t xml:space="preserve">　・その他出店計画における参考事項</w:t>
      </w:r>
    </w:p>
    <w:p w:rsidR="00565E9A" w:rsidRDefault="00565E9A" w:rsidP="00565E9A">
      <w:pPr>
        <w:ind w:right="-1"/>
        <w:jc w:val="left"/>
        <w:rPr>
          <w:sz w:val="24"/>
        </w:rPr>
      </w:pPr>
    </w:p>
    <w:p w:rsidR="00565E9A" w:rsidRDefault="00565E9A" w:rsidP="00565E9A">
      <w:pPr>
        <w:ind w:right="-1"/>
        <w:jc w:val="left"/>
        <w:rPr>
          <w:sz w:val="24"/>
        </w:rPr>
      </w:pPr>
      <w:r>
        <w:rPr>
          <w:rFonts w:hint="eastAsia"/>
          <w:sz w:val="24"/>
        </w:rPr>
        <w:t>２　建物設置者の概要</w:t>
      </w:r>
    </w:p>
    <w:p w:rsidR="00565E9A" w:rsidRDefault="00565E9A" w:rsidP="00565E9A">
      <w:pPr>
        <w:ind w:right="-1"/>
        <w:jc w:val="left"/>
        <w:rPr>
          <w:sz w:val="24"/>
        </w:rPr>
      </w:pPr>
      <w:r>
        <w:rPr>
          <w:rFonts w:hint="eastAsia"/>
          <w:sz w:val="24"/>
        </w:rPr>
        <w:t xml:space="preserve">　（１）　氏名又は名称及び法人にあってはその代表者の氏名並びに住所</w:t>
      </w:r>
    </w:p>
    <w:p w:rsidR="00565E9A" w:rsidRDefault="00565E9A" w:rsidP="00AE5DC8">
      <w:pPr>
        <w:ind w:left="910" w:right="-1" w:hangingChars="379" w:hanging="910"/>
        <w:jc w:val="left"/>
        <w:rPr>
          <w:sz w:val="24"/>
        </w:rPr>
      </w:pPr>
      <w:r>
        <w:rPr>
          <w:rFonts w:hint="eastAsia"/>
          <w:sz w:val="24"/>
        </w:rPr>
        <w:t xml:space="preserve">　（２）</w:t>
      </w:r>
      <w:r w:rsidR="0026468A">
        <w:rPr>
          <w:rFonts w:hint="eastAsia"/>
          <w:sz w:val="24"/>
        </w:rPr>
        <w:t xml:space="preserve">　設立年月日、資本金、従業員数、事業内容、既存の大規模小売店舗の概要等</w:t>
      </w:r>
    </w:p>
    <w:p w:rsidR="0026468A" w:rsidRDefault="0026468A" w:rsidP="0026468A">
      <w:pPr>
        <w:ind w:left="910" w:right="-1" w:hangingChars="379" w:hanging="910"/>
        <w:jc w:val="left"/>
        <w:rPr>
          <w:sz w:val="24"/>
        </w:rPr>
      </w:pPr>
    </w:p>
    <w:p w:rsidR="0026468A" w:rsidRDefault="0026468A" w:rsidP="00AE5DC8">
      <w:pPr>
        <w:ind w:left="252" w:right="-1" w:hangingChars="105" w:hanging="252"/>
        <w:jc w:val="left"/>
        <w:rPr>
          <w:sz w:val="24"/>
        </w:rPr>
      </w:pPr>
      <w:r>
        <w:rPr>
          <w:rFonts w:hint="eastAsia"/>
          <w:sz w:val="24"/>
        </w:rPr>
        <w:t>３　建設計画の概要（増床の場</w:t>
      </w:r>
      <w:r w:rsidR="00C543B9">
        <w:rPr>
          <w:rFonts w:hint="eastAsia"/>
          <w:sz w:val="24"/>
        </w:rPr>
        <w:t>合は、現況についても記入し、現況と増床後の比較が可能となるよう</w:t>
      </w:r>
      <w:r>
        <w:rPr>
          <w:rFonts w:hint="eastAsia"/>
          <w:sz w:val="24"/>
        </w:rPr>
        <w:t>作成すること。</w:t>
      </w:r>
      <w:r w:rsidR="00C543B9">
        <w:rPr>
          <w:rFonts w:hint="eastAsia"/>
          <w:sz w:val="24"/>
        </w:rPr>
        <w:t>）</w:t>
      </w:r>
    </w:p>
    <w:p w:rsidR="0026468A" w:rsidRDefault="0026468A" w:rsidP="0026468A">
      <w:pPr>
        <w:ind w:left="252" w:right="-1" w:hangingChars="105" w:hanging="252"/>
        <w:jc w:val="left"/>
        <w:rPr>
          <w:sz w:val="24"/>
        </w:rPr>
      </w:pPr>
      <w:r>
        <w:rPr>
          <w:rFonts w:hint="eastAsia"/>
          <w:sz w:val="24"/>
        </w:rPr>
        <w:t xml:space="preserve">　（１）　建物の名称及び所在地</w:t>
      </w:r>
    </w:p>
    <w:p w:rsidR="0026468A" w:rsidRDefault="0026468A" w:rsidP="0026468A">
      <w:pPr>
        <w:ind w:left="252" w:right="-1" w:hangingChars="105" w:hanging="252"/>
        <w:jc w:val="left"/>
        <w:rPr>
          <w:sz w:val="24"/>
        </w:rPr>
      </w:pPr>
      <w:r>
        <w:rPr>
          <w:rFonts w:hint="eastAsia"/>
          <w:sz w:val="24"/>
        </w:rPr>
        <w:t xml:space="preserve">　（２）　計画地の概要</w:t>
      </w:r>
    </w:p>
    <w:p w:rsidR="0026468A" w:rsidRDefault="0026468A" w:rsidP="0026468A">
      <w:pPr>
        <w:ind w:left="252" w:right="-1" w:hangingChars="105" w:hanging="252"/>
        <w:jc w:val="left"/>
        <w:rPr>
          <w:sz w:val="24"/>
        </w:rPr>
      </w:pPr>
      <w:r>
        <w:rPr>
          <w:rFonts w:hint="eastAsia"/>
          <w:sz w:val="24"/>
        </w:rPr>
        <w:t xml:space="preserve">　　　　ア　用途地域等</w:t>
      </w:r>
      <w:r>
        <w:rPr>
          <w:rFonts w:hint="eastAsia"/>
          <w:sz w:val="24"/>
        </w:rPr>
        <w:t>(</w:t>
      </w:r>
      <w:r>
        <w:rPr>
          <w:rFonts w:hint="eastAsia"/>
          <w:sz w:val="24"/>
        </w:rPr>
        <w:t>都市計画法、農振法等における指定の状況</w:t>
      </w:r>
      <w:r>
        <w:rPr>
          <w:rFonts w:hint="eastAsia"/>
          <w:sz w:val="24"/>
        </w:rPr>
        <w:t>)</w:t>
      </w:r>
    </w:p>
    <w:p w:rsidR="0026468A" w:rsidRDefault="0026468A" w:rsidP="0026468A">
      <w:pPr>
        <w:ind w:left="252" w:right="-1" w:hangingChars="105" w:hanging="252"/>
        <w:jc w:val="left"/>
        <w:rPr>
          <w:sz w:val="24"/>
        </w:rPr>
      </w:pPr>
      <w:r>
        <w:rPr>
          <w:rFonts w:hint="eastAsia"/>
          <w:sz w:val="24"/>
        </w:rPr>
        <w:t xml:space="preserve">　　　　イ　最寄りの鉄道駅等及び計画地からの距離</w:t>
      </w:r>
    </w:p>
    <w:p w:rsidR="0026468A" w:rsidRDefault="0026468A" w:rsidP="0026468A">
      <w:pPr>
        <w:ind w:left="252" w:right="-1" w:hangingChars="105" w:hanging="252"/>
        <w:jc w:val="left"/>
        <w:rPr>
          <w:sz w:val="24"/>
        </w:rPr>
      </w:pPr>
      <w:r>
        <w:rPr>
          <w:rFonts w:hint="eastAsia"/>
          <w:sz w:val="24"/>
        </w:rPr>
        <w:t xml:space="preserve">　　　　ウ　当該地域の建築協定締結の有無</w:t>
      </w:r>
    </w:p>
    <w:p w:rsidR="0026468A" w:rsidRDefault="0026468A" w:rsidP="0026468A">
      <w:pPr>
        <w:ind w:left="252" w:right="-1" w:hangingChars="105" w:hanging="252"/>
        <w:jc w:val="left"/>
        <w:rPr>
          <w:sz w:val="24"/>
        </w:rPr>
      </w:pPr>
      <w:r>
        <w:rPr>
          <w:rFonts w:hint="eastAsia"/>
          <w:sz w:val="24"/>
        </w:rPr>
        <w:t xml:space="preserve">　　　　エ　敷地面積</w:t>
      </w:r>
    </w:p>
    <w:p w:rsidR="0026468A" w:rsidRDefault="0026468A" w:rsidP="0026468A">
      <w:pPr>
        <w:ind w:left="252" w:right="-1" w:hangingChars="105" w:hanging="252"/>
        <w:jc w:val="left"/>
        <w:rPr>
          <w:sz w:val="24"/>
        </w:rPr>
      </w:pPr>
      <w:r>
        <w:rPr>
          <w:rFonts w:hint="eastAsia"/>
          <w:sz w:val="24"/>
        </w:rPr>
        <w:t xml:space="preserve">　　　　オ　現況等</w:t>
      </w:r>
    </w:p>
    <w:p w:rsidR="0026468A" w:rsidRDefault="0026468A" w:rsidP="00AE5DC8">
      <w:pPr>
        <w:ind w:left="252" w:right="-1" w:hangingChars="105" w:hanging="252"/>
        <w:jc w:val="left"/>
        <w:rPr>
          <w:sz w:val="24"/>
        </w:rPr>
      </w:pPr>
      <w:r>
        <w:rPr>
          <w:rFonts w:hint="eastAsia"/>
          <w:sz w:val="24"/>
        </w:rPr>
        <w:t xml:space="preserve">　　　　カ　借地、自社所有</w:t>
      </w:r>
      <w:r w:rsidR="00C543B9">
        <w:rPr>
          <w:rFonts w:hint="eastAsia"/>
          <w:sz w:val="24"/>
        </w:rPr>
        <w:t>の</w:t>
      </w:r>
      <w:r>
        <w:rPr>
          <w:rFonts w:hint="eastAsia"/>
          <w:sz w:val="24"/>
        </w:rPr>
        <w:t>別</w:t>
      </w:r>
    </w:p>
    <w:p w:rsidR="00EE6B80" w:rsidRDefault="00EE6B80" w:rsidP="0026468A">
      <w:pPr>
        <w:ind w:left="252" w:right="-1" w:hangingChars="105" w:hanging="252"/>
        <w:jc w:val="left"/>
        <w:rPr>
          <w:sz w:val="24"/>
        </w:rPr>
      </w:pPr>
    </w:p>
    <w:p w:rsidR="0026468A" w:rsidRDefault="0026468A" w:rsidP="0026468A">
      <w:pPr>
        <w:ind w:left="252" w:right="-1" w:hangingChars="105" w:hanging="252"/>
        <w:jc w:val="left"/>
        <w:rPr>
          <w:sz w:val="24"/>
        </w:rPr>
      </w:pPr>
      <w:r>
        <w:rPr>
          <w:rFonts w:hint="eastAsia"/>
          <w:sz w:val="24"/>
        </w:rPr>
        <w:t xml:space="preserve">　（３）　計画建物の概要</w:t>
      </w:r>
    </w:p>
    <w:p w:rsidR="0026468A" w:rsidRDefault="0026468A" w:rsidP="0026468A">
      <w:pPr>
        <w:ind w:left="252" w:right="-1" w:hangingChars="105" w:hanging="252"/>
        <w:jc w:val="left"/>
        <w:rPr>
          <w:sz w:val="24"/>
        </w:rPr>
      </w:pPr>
      <w:r>
        <w:rPr>
          <w:rFonts w:hint="eastAsia"/>
          <w:sz w:val="24"/>
        </w:rPr>
        <w:t xml:space="preserve">　　　　ア　建物の構造及び建築面積</w:t>
      </w:r>
    </w:p>
    <w:p w:rsidR="0026468A" w:rsidRDefault="0026468A" w:rsidP="00AE5DC8">
      <w:pPr>
        <w:ind w:left="252" w:right="-1" w:hangingChars="105" w:hanging="252"/>
        <w:jc w:val="left"/>
        <w:rPr>
          <w:sz w:val="24"/>
        </w:rPr>
      </w:pPr>
      <w:r>
        <w:rPr>
          <w:rFonts w:hint="eastAsia"/>
          <w:sz w:val="24"/>
        </w:rPr>
        <w:t xml:space="preserve">　　　　イ　各階別延床面積</w:t>
      </w:r>
    </w:p>
    <w:p w:rsidR="0026468A" w:rsidRDefault="0026468A" w:rsidP="0026468A">
      <w:pPr>
        <w:ind w:left="252" w:right="-1" w:hangingChars="105" w:hanging="252"/>
        <w:jc w:val="left"/>
        <w:rPr>
          <w:sz w:val="24"/>
        </w:rPr>
      </w:pPr>
      <w:r>
        <w:rPr>
          <w:rFonts w:hint="eastAsia"/>
          <w:sz w:val="24"/>
        </w:rPr>
        <w:t xml:space="preserve">　　　　ウ　各階別店舗面積</w:t>
      </w:r>
    </w:p>
    <w:p w:rsidR="0026468A" w:rsidRDefault="0026468A" w:rsidP="00AE5DC8">
      <w:pPr>
        <w:ind w:left="252" w:right="-1" w:hangingChars="105" w:hanging="252"/>
        <w:jc w:val="left"/>
        <w:rPr>
          <w:sz w:val="24"/>
        </w:rPr>
      </w:pPr>
      <w:r>
        <w:rPr>
          <w:rFonts w:hint="eastAsia"/>
          <w:sz w:val="24"/>
        </w:rPr>
        <w:t xml:space="preserve">　（４）　施設の配置に関する事項</w:t>
      </w: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02"/>
        <w:gridCol w:w="2823"/>
      </w:tblGrid>
      <w:tr w:rsidR="003055E9" w:rsidTr="003055E9">
        <w:tc>
          <w:tcPr>
            <w:tcW w:w="4536" w:type="dxa"/>
          </w:tcPr>
          <w:p w:rsidR="003055E9" w:rsidRDefault="003055E9" w:rsidP="0026468A">
            <w:pPr>
              <w:ind w:right="-1"/>
              <w:jc w:val="left"/>
              <w:rPr>
                <w:sz w:val="24"/>
              </w:rPr>
            </w:pPr>
            <w:r>
              <w:rPr>
                <w:rFonts w:hint="eastAsia"/>
                <w:sz w:val="24"/>
              </w:rPr>
              <w:lastRenderedPageBreak/>
              <w:t>ア　駐車場の位置及び収容台数</w:t>
            </w:r>
          </w:p>
        </w:tc>
        <w:tc>
          <w:tcPr>
            <w:tcW w:w="402" w:type="dxa"/>
          </w:tcPr>
          <w:p w:rsidR="003055E9" w:rsidRDefault="003055E9" w:rsidP="0026468A">
            <w:pPr>
              <w:ind w:right="-1"/>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332E5093" wp14:editId="12D5DEAA">
                      <wp:simplePos x="0" y="0"/>
                      <wp:positionH relativeFrom="column">
                        <wp:posOffset>2540</wp:posOffset>
                      </wp:positionH>
                      <wp:positionV relativeFrom="paragraph">
                        <wp:posOffset>5715</wp:posOffset>
                      </wp:positionV>
                      <wp:extent cx="114300" cy="885825"/>
                      <wp:effectExtent l="0" t="0" r="19050" b="28575"/>
                      <wp:wrapNone/>
                      <wp:docPr id="1" name="右大かっこ 1"/>
                      <wp:cNvGraphicFramePr/>
                      <a:graphic xmlns:a="http://schemas.openxmlformats.org/drawingml/2006/main">
                        <a:graphicData uri="http://schemas.microsoft.com/office/word/2010/wordprocessingShape">
                          <wps:wsp>
                            <wps:cNvSpPr/>
                            <wps:spPr>
                              <a:xfrm>
                                <a:off x="0" y="0"/>
                                <a:ext cx="114300" cy="8858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A8B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pt;margin-top:.45pt;width:9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" adj="232" strokecolor="black [3213]"/>
                  </w:pict>
                </mc:Fallback>
              </mc:AlternateContent>
            </w:r>
          </w:p>
        </w:tc>
        <w:tc>
          <w:tcPr>
            <w:tcW w:w="2823" w:type="dxa"/>
            <w:vMerge w:val="restart"/>
            <w:vAlign w:val="center"/>
          </w:tcPr>
          <w:p w:rsidR="003055E9" w:rsidRDefault="003055E9" w:rsidP="00AE5DC8">
            <w:pPr>
              <w:tabs>
                <w:tab w:val="left" w:pos="6000"/>
              </w:tabs>
              <w:ind w:left="252" w:right="-1" w:hangingChars="105" w:hanging="252"/>
              <w:jc w:val="left"/>
              <w:rPr>
                <w:sz w:val="24"/>
              </w:rPr>
            </w:pPr>
            <w:r w:rsidRPr="007826C0">
              <w:rPr>
                <w:rFonts w:hint="eastAsia"/>
                <w:sz w:val="24"/>
                <w:u w:val="single"/>
              </w:rPr>
              <w:t>位置は別紙図面に記載</w:t>
            </w:r>
          </w:p>
          <w:p w:rsidR="003055E9" w:rsidRDefault="003055E9" w:rsidP="003055E9">
            <w:pPr>
              <w:ind w:right="-1"/>
              <w:jc w:val="center"/>
              <w:rPr>
                <w:sz w:val="24"/>
              </w:rPr>
            </w:pPr>
          </w:p>
        </w:tc>
      </w:tr>
      <w:tr w:rsidR="003055E9" w:rsidTr="003055E9">
        <w:tc>
          <w:tcPr>
            <w:tcW w:w="4536" w:type="dxa"/>
          </w:tcPr>
          <w:p w:rsidR="003055E9" w:rsidRDefault="003055E9" w:rsidP="0026468A">
            <w:pPr>
              <w:ind w:right="-1"/>
              <w:jc w:val="left"/>
              <w:rPr>
                <w:sz w:val="24"/>
              </w:rPr>
            </w:pPr>
            <w:r>
              <w:rPr>
                <w:rFonts w:hint="eastAsia"/>
                <w:sz w:val="24"/>
              </w:rPr>
              <w:t>イ　駐輪場の位置及び収容台数</w:t>
            </w:r>
          </w:p>
        </w:tc>
        <w:tc>
          <w:tcPr>
            <w:tcW w:w="402" w:type="dxa"/>
          </w:tcPr>
          <w:p w:rsidR="003055E9" w:rsidRDefault="003055E9" w:rsidP="0026468A">
            <w:pPr>
              <w:ind w:right="-1"/>
              <w:jc w:val="left"/>
              <w:rPr>
                <w:sz w:val="24"/>
              </w:rPr>
            </w:pPr>
          </w:p>
        </w:tc>
        <w:tc>
          <w:tcPr>
            <w:tcW w:w="2823" w:type="dxa"/>
            <w:vMerge/>
          </w:tcPr>
          <w:p w:rsidR="003055E9" w:rsidRDefault="003055E9" w:rsidP="0026468A">
            <w:pPr>
              <w:ind w:right="-1"/>
              <w:jc w:val="left"/>
              <w:rPr>
                <w:sz w:val="24"/>
              </w:rPr>
            </w:pPr>
          </w:p>
        </w:tc>
      </w:tr>
      <w:tr w:rsidR="003055E9" w:rsidTr="003055E9">
        <w:tc>
          <w:tcPr>
            <w:tcW w:w="4536" w:type="dxa"/>
          </w:tcPr>
          <w:p w:rsidR="003055E9" w:rsidRDefault="003055E9" w:rsidP="0026468A">
            <w:pPr>
              <w:ind w:right="-1"/>
              <w:jc w:val="left"/>
              <w:rPr>
                <w:sz w:val="24"/>
              </w:rPr>
            </w:pPr>
            <w:r>
              <w:rPr>
                <w:rFonts w:hint="eastAsia"/>
                <w:sz w:val="24"/>
              </w:rPr>
              <w:t>ウ　荷さばき施設の位置及び面積</w:t>
            </w:r>
          </w:p>
        </w:tc>
        <w:tc>
          <w:tcPr>
            <w:tcW w:w="402" w:type="dxa"/>
          </w:tcPr>
          <w:p w:rsidR="003055E9" w:rsidRDefault="003055E9" w:rsidP="0026468A">
            <w:pPr>
              <w:ind w:right="-1"/>
              <w:jc w:val="left"/>
              <w:rPr>
                <w:sz w:val="24"/>
              </w:rPr>
            </w:pPr>
          </w:p>
        </w:tc>
        <w:tc>
          <w:tcPr>
            <w:tcW w:w="2823" w:type="dxa"/>
            <w:vMerge/>
          </w:tcPr>
          <w:p w:rsidR="003055E9" w:rsidRDefault="003055E9" w:rsidP="0026468A">
            <w:pPr>
              <w:ind w:right="-1"/>
              <w:jc w:val="left"/>
              <w:rPr>
                <w:sz w:val="24"/>
              </w:rPr>
            </w:pPr>
          </w:p>
        </w:tc>
      </w:tr>
      <w:tr w:rsidR="003055E9" w:rsidTr="003055E9">
        <w:tc>
          <w:tcPr>
            <w:tcW w:w="4536" w:type="dxa"/>
          </w:tcPr>
          <w:p w:rsidR="003055E9" w:rsidRDefault="003055E9" w:rsidP="0026468A">
            <w:pPr>
              <w:ind w:right="-1"/>
              <w:jc w:val="left"/>
              <w:rPr>
                <w:sz w:val="24"/>
              </w:rPr>
            </w:pPr>
            <w:r>
              <w:rPr>
                <w:rFonts w:hint="eastAsia"/>
                <w:sz w:val="24"/>
              </w:rPr>
              <w:t>エ　廃棄物等の保管施設の位置及び容量</w:t>
            </w:r>
          </w:p>
        </w:tc>
        <w:tc>
          <w:tcPr>
            <w:tcW w:w="402" w:type="dxa"/>
          </w:tcPr>
          <w:p w:rsidR="003055E9" w:rsidRDefault="003055E9" w:rsidP="0026468A">
            <w:pPr>
              <w:ind w:right="-1"/>
              <w:jc w:val="left"/>
              <w:rPr>
                <w:sz w:val="24"/>
              </w:rPr>
            </w:pPr>
          </w:p>
        </w:tc>
        <w:tc>
          <w:tcPr>
            <w:tcW w:w="2823" w:type="dxa"/>
            <w:vMerge/>
          </w:tcPr>
          <w:p w:rsidR="003055E9" w:rsidRDefault="003055E9" w:rsidP="0026468A">
            <w:pPr>
              <w:ind w:right="-1"/>
              <w:jc w:val="left"/>
              <w:rPr>
                <w:sz w:val="24"/>
              </w:rPr>
            </w:pPr>
          </w:p>
        </w:tc>
      </w:tr>
    </w:tbl>
    <w:p w:rsidR="007826C0" w:rsidRDefault="007826C0" w:rsidP="0026468A">
      <w:pPr>
        <w:ind w:left="252" w:right="-1" w:hangingChars="105" w:hanging="252"/>
        <w:jc w:val="left"/>
        <w:rPr>
          <w:sz w:val="24"/>
        </w:rPr>
      </w:pPr>
      <w:r>
        <w:rPr>
          <w:rFonts w:hint="eastAsia"/>
          <w:sz w:val="24"/>
        </w:rPr>
        <w:t xml:space="preserve">　（５）　施設の運営</w:t>
      </w:r>
      <w:r w:rsidR="00C543B9">
        <w:rPr>
          <w:rFonts w:hint="eastAsia"/>
          <w:sz w:val="24"/>
        </w:rPr>
        <w:t>方法</w:t>
      </w:r>
      <w:r>
        <w:rPr>
          <w:rFonts w:hint="eastAsia"/>
          <w:sz w:val="24"/>
        </w:rPr>
        <w:t>に関する事項</w:t>
      </w:r>
    </w:p>
    <w:p w:rsidR="007826C0" w:rsidRDefault="007826C0" w:rsidP="0026468A">
      <w:pPr>
        <w:ind w:left="252" w:right="-1" w:hangingChars="105" w:hanging="252"/>
        <w:jc w:val="left"/>
        <w:rPr>
          <w:sz w:val="24"/>
        </w:rPr>
      </w:pPr>
      <w:r>
        <w:rPr>
          <w:rFonts w:hint="eastAsia"/>
          <w:sz w:val="24"/>
        </w:rPr>
        <w:t xml:space="preserve">　　　　ア　大規模小売店舗において小売業を行う者の開店時刻及び閉店時刻</w:t>
      </w:r>
    </w:p>
    <w:p w:rsidR="007826C0" w:rsidRDefault="007826C0" w:rsidP="0026468A">
      <w:pPr>
        <w:ind w:left="252" w:right="-1" w:hangingChars="105" w:hanging="252"/>
        <w:jc w:val="left"/>
        <w:rPr>
          <w:sz w:val="24"/>
        </w:rPr>
      </w:pPr>
      <w:r>
        <w:rPr>
          <w:rFonts w:hint="eastAsia"/>
          <w:sz w:val="24"/>
        </w:rPr>
        <w:t xml:space="preserve">　　　　イ　来客が駐車場を利用することができる時間帯</w:t>
      </w:r>
    </w:p>
    <w:p w:rsidR="007826C0" w:rsidRDefault="007826C0" w:rsidP="00AE5DC8">
      <w:pPr>
        <w:ind w:left="252" w:right="-1" w:hangingChars="105" w:hanging="252"/>
        <w:jc w:val="left"/>
        <w:rPr>
          <w:sz w:val="24"/>
          <w:u w:val="single"/>
        </w:rPr>
      </w:pPr>
      <w:r>
        <w:rPr>
          <w:rFonts w:hint="eastAsia"/>
          <w:sz w:val="24"/>
        </w:rPr>
        <w:t xml:space="preserve">　　　　ウ　駐車場の自動車の出入口の数及び位置　　</w:t>
      </w:r>
      <w:r w:rsidRPr="007826C0">
        <w:rPr>
          <w:rFonts w:hint="eastAsia"/>
          <w:sz w:val="24"/>
          <w:u w:val="single"/>
        </w:rPr>
        <w:t>位置は別紙図面に記載</w:t>
      </w:r>
    </w:p>
    <w:p w:rsidR="007826C0" w:rsidRDefault="007826C0" w:rsidP="00AE5DC8">
      <w:pPr>
        <w:ind w:left="252" w:right="-1" w:hangingChars="105" w:hanging="252"/>
        <w:jc w:val="left"/>
        <w:rPr>
          <w:sz w:val="24"/>
        </w:rPr>
      </w:pPr>
      <w:r>
        <w:rPr>
          <w:rFonts w:hint="eastAsia"/>
          <w:sz w:val="24"/>
        </w:rPr>
        <w:t xml:space="preserve">　　　　エ　荷さばき施設において荷さばきを行うことができる時間帯</w:t>
      </w:r>
    </w:p>
    <w:p w:rsidR="007826C0" w:rsidRDefault="007826C0" w:rsidP="0026468A">
      <w:pPr>
        <w:ind w:left="252" w:right="-1" w:hangingChars="105" w:hanging="252"/>
        <w:jc w:val="left"/>
        <w:rPr>
          <w:sz w:val="24"/>
        </w:rPr>
      </w:pPr>
      <w:r>
        <w:rPr>
          <w:rFonts w:hint="eastAsia"/>
          <w:sz w:val="24"/>
        </w:rPr>
        <w:t xml:space="preserve">　（６）　建築着工予定年月日及び完成予定年月日</w:t>
      </w:r>
    </w:p>
    <w:p w:rsidR="007826C0" w:rsidRDefault="007826C0" w:rsidP="0026468A">
      <w:pPr>
        <w:ind w:left="252" w:right="-1" w:hangingChars="105" w:hanging="252"/>
        <w:jc w:val="left"/>
        <w:rPr>
          <w:sz w:val="24"/>
        </w:rPr>
      </w:pPr>
    </w:p>
    <w:p w:rsidR="007826C0" w:rsidRDefault="007826C0" w:rsidP="0026468A">
      <w:pPr>
        <w:ind w:left="252" w:right="-1" w:hangingChars="105" w:hanging="252"/>
        <w:jc w:val="left"/>
        <w:rPr>
          <w:sz w:val="24"/>
        </w:rPr>
      </w:pPr>
      <w:r>
        <w:rPr>
          <w:rFonts w:hint="eastAsia"/>
          <w:sz w:val="24"/>
        </w:rPr>
        <w:t>４　当該建物における小売業の営業計画の概要</w:t>
      </w:r>
    </w:p>
    <w:p w:rsidR="007826C0" w:rsidRDefault="007826C0" w:rsidP="00AE5DC8">
      <w:pPr>
        <w:ind w:left="965" w:right="-1" w:hangingChars="402" w:hanging="965"/>
        <w:jc w:val="left"/>
        <w:rPr>
          <w:sz w:val="24"/>
        </w:rPr>
      </w:pPr>
      <w:r>
        <w:rPr>
          <w:rFonts w:hint="eastAsia"/>
          <w:sz w:val="24"/>
        </w:rPr>
        <w:t xml:space="preserve">　（１）　核テナントの概要（店舗面積</w:t>
      </w:r>
      <w:r>
        <w:rPr>
          <w:rFonts w:hint="eastAsia"/>
          <w:sz w:val="24"/>
        </w:rPr>
        <w:t>1,000</w:t>
      </w:r>
      <w:r>
        <w:rPr>
          <w:rFonts w:hint="eastAsia"/>
          <w:sz w:val="24"/>
        </w:rPr>
        <w:t>㎡以上の小売業者は全て記入すること。）</w:t>
      </w:r>
    </w:p>
    <w:p w:rsidR="007826C0" w:rsidRDefault="007826C0" w:rsidP="007826C0">
      <w:pPr>
        <w:ind w:left="965" w:right="-1" w:hangingChars="402" w:hanging="965"/>
        <w:jc w:val="left"/>
        <w:rPr>
          <w:sz w:val="24"/>
        </w:rPr>
      </w:pPr>
      <w:r>
        <w:rPr>
          <w:rFonts w:hint="eastAsia"/>
          <w:sz w:val="24"/>
        </w:rPr>
        <w:t xml:space="preserve">　　　　ア　氏名又は名称及び法人にあってはその代表者の氏名並びに住所</w:t>
      </w:r>
    </w:p>
    <w:p w:rsidR="007826C0" w:rsidRDefault="007826C0" w:rsidP="007826C0">
      <w:pPr>
        <w:ind w:left="965" w:right="-1" w:hangingChars="402" w:hanging="965"/>
        <w:jc w:val="left"/>
        <w:rPr>
          <w:sz w:val="24"/>
        </w:rPr>
      </w:pPr>
      <w:r>
        <w:rPr>
          <w:rFonts w:hint="eastAsia"/>
          <w:sz w:val="24"/>
        </w:rPr>
        <w:t xml:space="preserve">　　　　イ　店舗面積</w:t>
      </w:r>
    </w:p>
    <w:p w:rsidR="007826C0" w:rsidRDefault="007826C0" w:rsidP="007826C0">
      <w:pPr>
        <w:ind w:left="965" w:right="-1" w:hangingChars="402" w:hanging="965"/>
        <w:jc w:val="left"/>
        <w:rPr>
          <w:sz w:val="24"/>
        </w:rPr>
      </w:pPr>
      <w:r>
        <w:rPr>
          <w:rFonts w:hint="eastAsia"/>
          <w:sz w:val="24"/>
        </w:rPr>
        <w:t xml:space="preserve">　　　　ウ　開店予定日</w:t>
      </w:r>
    </w:p>
    <w:p w:rsidR="007826C0" w:rsidRDefault="007826C0" w:rsidP="007826C0">
      <w:pPr>
        <w:ind w:left="965" w:right="-1" w:hangingChars="402" w:hanging="965"/>
        <w:jc w:val="left"/>
        <w:rPr>
          <w:sz w:val="24"/>
        </w:rPr>
      </w:pPr>
      <w:r>
        <w:rPr>
          <w:rFonts w:hint="eastAsia"/>
          <w:sz w:val="24"/>
        </w:rPr>
        <w:t xml:space="preserve">　　　　エ　開店時刻及び閉店時刻</w:t>
      </w:r>
    </w:p>
    <w:p w:rsidR="007826C0" w:rsidRDefault="007826C0" w:rsidP="00AE5DC8">
      <w:pPr>
        <w:ind w:left="965" w:right="-1" w:hangingChars="402" w:hanging="965"/>
        <w:jc w:val="left"/>
        <w:rPr>
          <w:sz w:val="24"/>
        </w:rPr>
      </w:pPr>
      <w:r>
        <w:rPr>
          <w:rFonts w:hint="eastAsia"/>
          <w:sz w:val="24"/>
        </w:rPr>
        <w:t xml:space="preserve">　　　　オ　休業日数</w:t>
      </w:r>
      <w:r>
        <w:rPr>
          <w:rFonts w:hint="eastAsia"/>
          <w:sz w:val="24"/>
        </w:rPr>
        <w:t>(</w:t>
      </w:r>
      <w:r>
        <w:rPr>
          <w:rFonts w:hint="eastAsia"/>
          <w:sz w:val="24"/>
        </w:rPr>
        <w:t>年間　　日</w:t>
      </w:r>
      <w:r>
        <w:rPr>
          <w:rFonts w:hint="eastAsia"/>
          <w:sz w:val="24"/>
        </w:rPr>
        <w:t>)</w:t>
      </w:r>
    </w:p>
    <w:p w:rsidR="007826C0" w:rsidRDefault="007826C0" w:rsidP="007826C0">
      <w:pPr>
        <w:ind w:left="965" w:right="-1" w:hangingChars="402" w:hanging="965"/>
        <w:jc w:val="left"/>
        <w:rPr>
          <w:sz w:val="24"/>
        </w:rPr>
      </w:pPr>
      <w:r>
        <w:rPr>
          <w:rFonts w:hint="eastAsia"/>
          <w:sz w:val="24"/>
        </w:rPr>
        <w:t xml:space="preserve">　　　　カ　主な販売品目及び年間販売予定額</w:t>
      </w:r>
    </w:p>
    <w:p w:rsidR="007826C0" w:rsidRDefault="007826C0" w:rsidP="007826C0">
      <w:pPr>
        <w:ind w:left="965" w:right="-1" w:hangingChars="402" w:hanging="965"/>
        <w:jc w:val="left"/>
        <w:rPr>
          <w:sz w:val="24"/>
        </w:rPr>
      </w:pPr>
      <w:r>
        <w:rPr>
          <w:rFonts w:hint="eastAsia"/>
          <w:sz w:val="24"/>
        </w:rPr>
        <w:t xml:space="preserve">　　　　キ　従業員数</w:t>
      </w:r>
      <w:r>
        <w:rPr>
          <w:rFonts w:hint="eastAsia"/>
          <w:sz w:val="24"/>
        </w:rPr>
        <w:t>(</w:t>
      </w:r>
      <w:r>
        <w:rPr>
          <w:rFonts w:hint="eastAsia"/>
          <w:sz w:val="24"/>
        </w:rPr>
        <w:t>正社員、パート別</w:t>
      </w:r>
      <w:r>
        <w:rPr>
          <w:rFonts w:hint="eastAsia"/>
          <w:sz w:val="24"/>
        </w:rPr>
        <w:t>)</w:t>
      </w:r>
    </w:p>
    <w:p w:rsidR="007826C0" w:rsidRDefault="007826C0" w:rsidP="00AE5DC8">
      <w:pPr>
        <w:ind w:left="965" w:right="-1" w:hangingChars="402" w:hanging="965"/>
        <w:jc w:val="left"/>
        <w:rPr>
          <w:sz w:val="24"/>
        </w:rPr>
      </w:pPr>
      <w:r>
        <w:rPr>
          <w:rFonts w:hint="eastAsia"/>
          <w:sz w:val="24"/>
        </w:rPr>
        <w:t xml:space="preserve">　（２）　その他の小売業者の概要</w:t>
      </w:r>
    </w:p>
    <w:p w:rsidR="007826C0" w:rsidRDefault="007826C0" w:rsidP="007826C0">
      <w:pPr>
        <w:ind w:left="965" w:right="-1" w:hangingChars="402" w:hanging="965"/>
        <w:jc w:val="left"/>
        <w:rPr>
          <w:sz w:val="24"/>
        </w:rPr>
      </w:pPr>
      <w:r>
        <w:rPr>
          <w:rFonts w:hint="eastAsia"/>
          <w:sz w:val="24"/>
        </w:rPr>
        <w:t xml:space="preserve">　　　　ア　小売業者の数</w:t>
      </w:r>
    </w:p>
    <w:p w:rsidR="007826C0" w:rsidRDefault="007826C0" w:rsidP="007826C0">
      <w:pPr>
        <w:ind w:left="965" w:right="-1" w:hangingChars="402" w:hanging="965"/>
        <w:jc w:val="left"/>
        <w:rPr>
          <w:sz w:val="24"/>
        </w:rPr>
      </w:pPr>
      <w:r>
        <w:rPr>
          <w:rFonts w:hint="eastAsia"/>
          <w:sz w:val="24"/>
        </w:rPr>
        <w:t xml:space="preserve">　　　　イ　店舗面積の合計</w:t>
      </w:r>
    </w:p>
    <w:p w:rsidR="007826C0" w:rsidRDefault="007826C0" w:rsidP="007826C0">
      <w:pPr>
        <w:ind w:left="965" w:right="-1" w:hangingChars="402" w:hanging="965"/>
        <w:jc w:val="left"/>
        <w:rPr>
          <w:sz w:val="24"/>
        </w:rPr>
      </w:pPr>
    </w:p>
    <w:p w:rsidR="007826C0" w:rsidRDefault="007826C0" w:rsidP="007826C0">
      <w:pPr>
        <w:ind w:left="965" w:right="-1" w:hangingChars="402" w:hanging="965"/>
        <w:jc w:val="left"/>
        <w:rPr>
          <w:sz w:val="24"/>
        </w:rPr>
      </w:pPr>
      <w:r>
        <w:rPr>
          <w:rFonts w:hint="eastAsia"/>
          <w:sz w:val="24"/>
        </w:rPr>
        <w:t>５　小売業者以外の施設の概要</w:t>
      </w:r>
    </w:p>
    <w:p w:rsidR="007826C0" w:rsidRDefault="007826C0" w:rsidP="007826C0">
      <w:pPr>
        <w:ind w:left="965" w:right="-1" w:hangingChars="402" w:hanging="965"/>
        <w:jc w:val="left"/>
        <w:rPr>
          <w:sz w:val="24"/>
        </w:rPr>
      </w:pPr>
      <w:r>
        <w:rPr>
          <w:rFonts w:hint="eastAsia"/>
          <w:sz w:val="24"/>
        </w:rPr>
        <w:t xml:space="preserve">　（１）　種類</w:t>
      </w:r>
    </w:p>
    <w:p w:rsidR="007826C0" w:rsidRDefault="007826C0" w:rsidP="00AE5DC8">
      <w:pPr>
        <w:ind w:left="965" w:right="-1" w:hangingChars="402" w:hanging="965"/>
        <w:jc w:val="left"/>
        <w:rPr>
          <w:sz w:val="24"/>
        </w:rPr>
      </w:pPr>
      <w:r>
        <w:rPr>
          <w:rFonts w:hint="eastAsia"/>
          <w:sz w:val="24"/>
        </w:rPr>
        <w:t xml:space="preserve">　（２）　延床面積</w:t>
      </w:r>
    </w:p>
    <w:p w:rsidR="007826C0" w:rsidRDefault="007826C0" w:rsidP="007826C0">
      <w:pPr>
        <w:ind w:left="965" w:right="-1" w:hangingChars="402" w:hanging="965"/>
        <w:jc w:val="left"/>
        <w:rPr>
          <w:sz w:val="24"/>
        </w:rPr>
      </w:pPr>
    </w:p>
    <w:p w:rsidR="007826C0" w:rsidRDefault="007826C0" w:rsidP="007826C0">
      <w:pPr>
        <w:ind w:left="965" w:right="-1" w:hangingChars="402" w:hanging="965"/>
        <w:jc w:val="left"/>
        <w:rPr>
          <w:sz w:val="24"/>
        </w:rPr>
      </w:pPr>
      <w:r>
        <w:rPr>
          <w:rFonts w:hint="eastAsia"/>
          <w:sz w:val="24"/>
        </w:rPr>
        <w:t>６　関係法令等との調整状況</w:t>
      </w:r>
    </w:p>
    <w:p w:rsidR="007826C0" w:rsidRDefault="007826C0" w:rsidP="007826C0">
      <w:pPr>
        <w:ind w:left="965" w:right="-1" w:hangingChars="402" w:hanging="965"/>
        <w:jc w:val="left"/>
        <w:rPr>
          <w:sz w:val="24"/>
        </w:rPr>
      </w:pPr>
    </w:p>
    <w:p w:rsidR="007826C0" w:rsidRDefault="007826C0" w:rsidP="007826C0">
      <w:pPr>
        <w:ind w:left="965" w:right="-1" w:hangingChars="402" w:hanging="965"/>
        <w:jc w:val="left"/>
        <w:rPr>
          <w:sz w:val="24"/>
        </w:rPr>
      </w:pPr>
      <w:r>
        <w:rPr>
          <w:rFonts w:hint="eastAsia"/>
          <w:sz w:val="24"/>
        </w:rPr>
        <w:t>７　添付書類</w:t>
      </w:r>
    </w:p>
    <w:p w:rsidR="007826C0" w:rsidRDefault="007826C0" w:rsidP="00AE5DC8">
      <w:pPr>
        <w:ind w:left="965" w:right="-1" w:hangingChars="402" w:hanging="965"/>
        <w:jc w:val="left"/>
        <w:rPr>
          <w:sz w:val="24"/>
        </w:rPr>
      </w:pPr>
      <w:r>
        <w:rPr>
          <w:rFonts w:hint="eastAsia"/>
          <w:sz w:val="24"/>
        </w:rPr>
        <w:t xml:space="preserve">　（１）　建物の配置図</w:t>
      </w:r>
      <w:r>
        <w:rPr>
          <w:rFonts w:hint="eastAsia"/>
          <w:sz w:val="24"/>
        </w:rPr>
        <w:t>(</w:t>
      </w:r>
      <w:r>
        <w:rPr>
          <w:rFonts w:hint="eastAsia"/>
          <w:sz w:val="24"/>
        </w:rPr>
        <w:t>駐車場、駐輪場、荷さばき施設、廃棄物等の保管施設、遮音壁、冷暖房設備の室外機等騒音源、駐車場の出入口の位置を明示する。</w:t>
      </w:r>
      <w:r>
        <w:rPr>
          <w:rFonts w:hint="eastAsia"/>
          <w:sz w:val="24"/>
        </w:rPr>
        <w:t>)</w:t>
      </w:r>
    </w:p>
    <w:p w:rsidR="00FA3B82" w:rsidRDefault="00FA3B82" w:rsidP="007826C0">
      <w:pPr>
        <w:ind w:left="965" w:right="-1" w:hangingChars="402" w:hanging="965"/>
        <w:jc w:val="left"/>
        <w:rPr>
          <w:sz w:val="24"/>
        </w:rPr>
      </w:pPr>
      <w:r>
        <w:rPr>
          <w:rFonts w:hint="eastAsia"/>
          <w:sz w:val="24"/>
        </w:rPr>
        <w:t xml:space="preserve">　（２）　各階平面図（店舗部分を明示する。店舗以外の主な施設についても名称を記入する。）</w:t>
      </w:r>
    </w:p>
    <w:p w:rsidR="00FA3B82" w:rsidRDefault="00FA3B82" w:rsidP="007826C0">
      <w:pPr>
        <w:ind w:left="965" w:right="-1" w:hangingChars="402" w:hanging="965"/>
        <w:jc w:val="left"/>
        <w:rPr>
          <w:sz w:val="24"/>
        </w:rPr>
      </w:pPr>
      <w:r>
        <w:rPr>
          <w:rFonts w:hint="eastAsia"/>
          <w:sz w:val="24"/>
        </w:rPr>
        <w:t xml:space="preserve">　（３）　施設の位置図</w:t>
      </w:r>
      <w:r>
        <w:rPr>
          <w:rFonts w:hint="eastAsia"/>
          <w:sz w:val="24"/>
        </w:rPr>
        <w:t>(</w:t>
      </w:r>
      <w:r>
        <w:rPr>
          <w:rFonts w:hint="eastAsia"/>
          <w:sz w:val="24"/>
        </w:rPr>
        <w:t>住宅地図等</w:t>
      </w:r>
      <w:r>
        <w:rPr>
          <w:rFonts w:hint="eastAsia"/>
          <w:sz w:val="24"/>
        </w:rPr>
        <w:t>)</w:t>
      </w:r>
    </w:p>
    <w:p w:rsidR="00FA3B82" w:rsidRPr="007826C0" w:rsidRDefault="00FA3B82" w:rsidP="00AE5DC8">
      <w:pPr>
        <w:ind w:left="965" w:right="-1" w:hangingChars="402" w:hanging="965"/>
        <w:jc w:val="left"/>
        <w:rPr>
          <w:sz w:val="24"/>
        </w:rPr>
      </w:pPr>
      <w:r>
        <w:rPr>
          <w:rFonts w:hint="eastAsia"/>
          <w:sz w:val="24"/>
        </w:rPr>
        <w:t xml:space="preserve">　（４）　その他（指針に基づき大規模小売店舗周辺の生活環境の保持のために配慮することとした事項に関する書類）</w:t>
      </w:r>
    </w:p>
    <w:sectPr w:rsidR="00FA3B82" w:rsidRPr="007826C0" w:rsidSect="00AE5D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26D" w:rsidRDefault="0076326D" w:rsidP="00565E9A">
      <w:r>
        <w:separator/>
      </w:r>
    </w:p>
  </w:endnote>
  <w:endnote w:type="continuationSeparator" w:id="0">
    <w:p w:rsidR="0076326D" w:rsidRDefault="0076326D" w:rsidP="0056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6D" w:rsidRDefault="0076326D" w:rsidP="00565E9A">
      <w:r>
        <w:separator/>
      </w:r>
    </w:p>
  </w:footnote>
  <w:footnote w:type="continuationSeparator" w:id="0">
    <w:p w:rsidR="0076326D" w:rsidRDefault="0076326D" w:rsidP="00565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1F"/>
    <w:rsid w:val="00066E04"/>
    <w:rsid w:val="00095C0D"/>
    <w:rsid w:val="001A4426"/>
    <w:rsid w:val="0026468A"/>
    <w:rsid w:val="003055E9"/>
    <w:rsid w:val="004E7A21"/>
    <w:rsid w:val="00565E9A"/>
    <w:rsid w:val="0076326D"/>
    <w:rsid w:val="007826C0"/>
    <w:rsid w:val="00874025"/>
    <w:rsid w:val="00AE5DC8"/>
    <w:rsid w:val="00C543B9"/>
    <w:rsid w:val="00C60A1F"/>
    <w:rsid w:val="00CC6995"/>
    <w:rsid w:val="00EE6B80"/>
    <w:rsid w:val="00FA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817AED7-E867-42E6-994B-5B88E810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E9A"/>
    <w:pPr>
      <w:tabs>
        <w:tab w:val="center" w:pos="4252"/>
        <w:tab w:val="right" w:pos="8504"/>
      </w:tabs>
      <w:snapToGrid w:val="0"/>
    </w:pPr>
  </w:style>
  <w:style w:type="character" w:customStyle="1" w:styleId="a4">
    <w:name w:val="ヘッダー (文字)"/>
    <w:basedOn w:val="a0"/>
    <w:link w:val="a3"/>
    <w:uiPriority w:val="99"/>
    <w:rsid w:val="00565E9A"/>
  </w:style>
  <w:style w:type="paragraph" w:styleId="a5">
    <w:name w:val="footer"/>
    <w:basedOn w:val="a"/>
    <w:link w:val="a6"/>
    <w:uiPriority w:val="99"/>
    <w:unhideWhenUsed/>
    <w:rsid w:val="00565E9A"/>
    <w:pPr>
      <w:tabs>
        <w:tab w:val="center" w:pos="4252"/>
        <w:tab w:val="right" w:pos="8504"/>
      </w:tabs>
      <w:snapToGrid w:val="0"/>
    </w:pPr>
  </w:style>
  <w:style w:type="character" w:customStyle="1" w:styleId="a6">
    <w:name w:val="フッター (文字)"/>
    <w:basedOn w:val="a0"/>
    <w:link w:val="a5"/>
    <w:uiPriority w:val="99"/>
    <w:rsid w:val="00565E9A"/>
  </w:style>
  <w:style w:type="table" w:styleId="a7">
    <w:name w:val="Table Grid"/>
    <w:basedOn w:val="a1"/>
    <w:uiPriority w:val="59"/>
    <w:rsid w:val="0030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6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6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理恵</dc:creator>
  <cp:lastModifiedBy>木村 理恵</cp:lastModifiedBy>
  <cp:revision>12</cp:revision>
  <cp:lastPrinted>2019-02-22T04:36:00Z</cp:lastPrinted>
  <dcterms:created xsi:type="dcterms:W3CDTF">2017-06-23T01:45:00Z</dcterms:created>
  <dcterms:modified xsi:type="dcterms:W3CDTF">2019-03-04T06:03:00Z</dcterms:modified>
</cp:coreProperties>
</file>