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C7" w:rsidRDefault="00E60254">
      <w:r>
        <w:rPr>
          <w:noProof/>
        </w:rPr>
        <mc:AlternateContent>
          <mc:Choice Requires="wps">
            <w:drawing>
              <wp:anchor distT="0" distB="0" distL="114300" distR="114300" simplePos="0" relativeHeight="251659264" behindDoc="0" locked="0" layoutInCell="1" allowOverlap="1">
                <wp:simplePos x="0" y="0"/>
                <wp:positionH relativeFrom="column">
                  <wp:posOffset>-287655</wp:posOffset>
                </wp:positionH>
                <wp:positionV relativeFrom="paragraph">
                  <wp:posOffset>4445</wp:posOffset>
                </wp:positionV>
                <wp:extent cx="617220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F05" w:rsidRPr="00E60254" w:rsidRDefault="00E45F05" w:rsidP="00E45F05">
                            <w:pPr>
                              <w:jc w:val="center"/>
                              <w:rPr>
                                <w:rFonts w:ascii="ＭＳ ゴシック" w:eastAsia="ＭＳ ゴシック" w:hAnsi="ＭＳ ゴシック"/>
                                <w:color w:val="000000" w:themeColor="text1"/>
                                <w:sz w:val="32"/>
                                <w:szCs w:val="32"/>
                              </w:rPr>
                            </w:pPr>
                            <w:r w:rsidRPr="00E60254">
                              <w:rPr>
                                <w:rFonts w:ascii="ＭＳ ゴシック" w:eastAsia="ＭＳ ゴシック" w:hAnsi="ＭＳ ゴシック" w:hint="eastAsia"/>
                                <w:color w:val="000000" w:themeColor="text1"/>
                                <w:sz w:val="32"/>
                                <w:szCs w:val="32"/>
                              </w:rPr>
                              <w:t>福祉</w:t>
                            </w:r>
                            <w:r w:rsidRPr="00E60254">
                              <w:rPr>
                                <w:rFonts w:ascii="ＭＳ ゴシック" w:eastAsia="ＭＳ ゴシック" w:hAnsi="ＭＳ ゴシック"/>
                                <w:color w:val="000000" w:themeColor="text1"/>
                                <w:sz w:val="32"/>
                                <w:szCs w:val="32"/>
                              </w:rPr>
                              <w:t>・</w:t>
                            </w:r>
                            <w:r w:rsidRPr="00E60254">
                              <w:rPr>
                                <w:rFonts w:ascii="ＭＳ ゴシック" w:eastAsia="ＭＳ ゴシック" w:hAnsi="ＭＳ ゴシック" w:hint="eastAsia"/>
                                <w:color w:val="000000" w:themeColor="text1"/>
                                <w:sz w:val="32"/>
                                <w:szCs w:val="32"/>
                              </w:rPr>
                              <w:t>介護</w:t>
                            </w:r>
                            <w:r w:rsidRPr="00E60254">
                              <w:rPr>
                                <w:rFonts w:ascii="ＭＳ ゴシック" w:eastAsia="ＭＳ ゴシック" w:hAnsi="ＭＳ ゴシック"/>
                                <w:color w:val="000000" w:themeColor="text1"/>
                                <w:sz w:val="32"/>
                                <w:szCs w:val="32"/>
                              </w:rPr>
                              <w:t>施設における新型コロナウイルス感染症対策</w:t>
                            </w:r>
                            <w:r w:rsidR="00C24E1A" w:rsidRPr="00E60254">
                              <w:rPr>
                                <w:rFonts w:ascii="ＭＳ ゴシック" w:eastAsia="ＭＳ ゴシック" w:hAnsi="ＭＳ ゴシック" w:hint="eastAsia"/>
                                <w:color w:val="000000" w:themeColor="text1"/>
                                <w:sz w:val="32"/>
                                <w:szCs w:val="32"/>
                              </w:rPr>
                              <w:t>Q＆</w:t>
                            </w:r>
                            <w:r w:rsidR="00C24E1A" w:rsidRPr="00E60254">
                              <w:rPr>
                                <w:rFonts w:ascii="ＭＳ ゴシック" w:eastAsia="ＭＳ ゴシック" w:hAnsi="ＭＳ ゴシック"/>
                                <w:color w:val="000000" w:themeColor="text1"/>
                                <w:sz w:val="32"/>
                                <w:szCs w:val="32"/>
                              </w:rPr>
                              <w:t>A</w:t>
                            </w:r>
                          </w:p>
                          <w:p w:rsidR="00E60254" w:rsidRDefault="00E45F05" w:rsidP="00E60254">
                            <w:pPr>
                              <w:ind w:leftChars="300" w:left="630" w:firstLineChars="100" w:firstLine="320"/>
                              <w:rPr>
                                <w:rFonts w:ascii="ＭＳ ゴシック" w:eastAsia="ＭＳ ゴシック" w:hAnsi="ＭＳ ゴシック"/>
                                <w:color w:val="000000" w:themeColor="text1"/>
                              </w:rPr>
                            </w:pPr>
                            <w:r w:rsidRPr="00E60254">
                              <w:rPr>
                                <w:rFonts w:ascii="ＭＳ ゴシック" w:eastAsia="ＭＳ ゴシック" w:hAnsi="ＭＳ ゴシック" w:hint="eastAsia"/>
                                <w:color w:val="000000" w:themeColor="text1"/>
                                <w:sz w:val="32"/>
                                <w:szCs w:val="32"/>
                              </w:rPr>
                              <w:t>～</w:t>
                            </w:r>
                            <w:r w:rsidRPr="00E60254">
                              <w:rPr>
                                <w:rFonts w:ascii="ＭＳ ゴシック" w:eastAsia="ＭＳ ゴシック" w:hAnsi="ＭＳ ゴシック"/>
                                <w:color w:val="000000" w:themeColor="text1"/>
                                <w:sz w:val="32"/>
                                <w:szCs w:val="32"/>
                              </w:rPr>
                              <w:t>感染</w:t>
                            </w:r>
                            <w:r w:rsidRPr="00E60254">
                              <w:rPr>
                                <w:rFonts w:ascii="ＭＳ ゴシック" w:eastAsia="ＭＳ ゴシック" w:hAnsi="ＭＳ ゴシック" w:hint="eastAsia"/>
                                <w:color w:val="000000" w:themeColor="text1"/>
                                <w:sz w:val="32"/>
                                <w:szCs w:val="32"/>
                              </w:rPr>
                              <w:t>患者</w:t>
                            </w:r>
                            <w:r w:rsidR="00C24E1A" w:rsidRPr="00E60254">
                              <w:rPr>
                                <w:rFonts w:ascii="ＭＳ ゴシック" w:eastAsia="ＭＳ ゴシック" w:hAnsi="ＭＳ ゴシック"/>
                                <w:color w:val="000000" w:themeColor="text1"/>
                                <w:sz w:val="32"/>
                                <w:szCs w:val="32"/>
                              </w:rPr>
                              <w:t>さんを早期にみつけるた</w:t>
                            </w:r>
                            <w:r w:rsidR="00C24E1A" w:rsidRPr="00E60254">
                              <w:rPr>
                                <w:rFonts w:ascii="ＭＳ ゴシック" w:eastAsia="ＭＳ ゴシック" w:hAnsi="ＭＳ ゴシック" w:hint="eastAsia"/>
                                <w:color w:val="000000" w:themeColor="text1"/>
                                <w:sz w:val="32"/>
                                <w:szCs w:val="32"/>
                              </w:rPr>
                              <w:t>め</w:t>
                            </w:r>
                            <w:r w:rsidR="00EC3FC7" w:rsidRPr="00E60254">
                              <w:rPr>
                                <w:rFonts w:ascii="ＭＳ ゴシック" w:eastAsia="ＭＳ ゴシック" w:hAnsi="ＭＳ ゴシック" w:hint="eastAsia"/>
                                <w:color w:val="000000" w:themeColor="text1"/>
                                <w:sz w:val="32"/>
                                <w:szCs w:val="32"/>
                              </w:rPr>
                              <w:t>の</w:t>
                            </w:r>
                            <w:r w:rsidR="00EC3FC7" w:rsidRPr="00E60254">
                              <w:rPr>
                                <w:rFonts w:ascii="ＭＳ ゴシック" w:eastAsia="ＭＳ ゴシック" w:hAnsi="ＭＳ ゴシック"/>
                                <w:color w:val="000000" w:themeColor="text1"/>
                                <w:sz w:val="32"/>
                                <w:szCs w:val="32"/>
                              </w:rPr>
                              <w:t>留意点</w:t>
                            </w:r>
                            <w:r w:rsidRPr="00E60254">
                              <w:rPr>
                                <w:rFonts w:ascii="ＭＳ ゴシック" w:eastAsia="ＭＳ ゴシック" w:hAnsi="ＭＳ ゴシック"/>
                                <w:color w:val="000000" w:themeColor="text1"/>
                                <w:sz w:val="32"/>
                                <w:szCs w:val="32"/>
                              </w:rPr>
                              <w:t>～</w:t>
                            </w:r>
                            <w:r w:rsidR="00E60254">
                              <w:rPr>
                                <w:rFonts w:ascii="ＭＳ ゴシック" w:eastAsia="ＭＳ ゴシック" w:hAnsi="ＭＳ ゴシック" w:hint="eastAsia"/>
                              </w:rPr>
                              <w:t xml:space="preserve">　</w:t>
                            </w:r>
                          </w:p>
                          <w:p w:rsidR="00E60254" w:rsidRPr="00E60254" w:rsidRDefault="00E60254" w:rsidP="00E60254">
                            <w:pPr>
                              <w:ind w:left="630" w:hangingChars="300" w:hanging="630"/>
                              <w:rPr>
                                <w:rFonts w:ascii="ＭＳ 明朝" w:eastAsia="ＭＳ 明朝" w:hAnsi="ＭＳ 明朝"/>
                                <w:color w:val="000000" w:themeColor="text1"/>
                                <w:sz w:val="20"/>
                                <w:szCs w:val="20"/>
                              </w:rPr>
                            </w:pPr>
                            <w:r>
                              <w:rPr>
                                <w:rFonts w:ascii="ＭＳ ゴシック" w:eastAsia="ＭＳ ゴシック" w:hAnsi="ＭＳ ゴシック" w:hint="eastAsia"/>
                              </w:rPr>
                              <w:t xml:space="preserve">　</w:t>
                            </w:r>
                          </w:p>
                          <w:p w:rsidR="00E60254" w:rsidRPr="00E60254" w:rsidRDefault="00E60254" w:rsidP="00E60254">
                            <w:pPr>
                              <w:ind w:left="540" w:hangingChars="300" w:hanging="540"/>
                              <w:rPr>
                                <w:rFonts w:ascii="ＭＳ 明朝" w:eastAsia="ＭＳ 明朝" w:hAnsi="ＭＳ 明朝"/>
                                <w:color w:val="000000" w:themeColor="text1"/>
                                <w:sz w:val="18"/>
                                <w:szCs w:val="18"/>
                              </w:rPr>
                            </w:pPr>
                          </w:p>
                          <w:p w:rsidR="00E45F05" w:rsidRPr="00E60254" w:rsidRDefault="00E45F05" w:rsidP="00E45F05">
                            <w:pPr>
                              <w:jc w:val="center"/>
                              <w:rPr>
                                <w:rFonts w:ascii="ＭＳ ゴシック" w:eastAsia="ＭＳ ゴシック" w:hAnsi="ＭＳ ゴシック"/>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2.65pt;margin-top:.35pt;width:486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" fillcolor="#5b9bd5 [3204]" strokecolor="#1f4d78 [1604]" strokeweight="1pt">
                <v:textbox>
                  <w:txbxContent>
                    <w:p w:rsidR="00E45F05" w:rsidRPr="00E60254" w:rsidRDefault="00E45F05" w:rsidP="00E45F05">
                      <w:pPr>
                        <w:jc w:val="center"/>
                        <w:rPr>
                          <w:rFonts w:ascii="ＭＳ ゴシック" w:eastAsia="ＭＳ ゴシック" w:hAnsi="ＭＳ ゴシック"/>
                          <w:color w:val="000000" w:themeColor="text1"/>
                          <w:sz w:val="32"/>
                          <w:szCs w:val="32"/>
                        </w:rPr>
                      </w:pPr>
                      <w:r w:rsidRPr="00E60254">
                        <w:rPr>
                          <w:rFonts w:ascii="ＭＳ ゴシック" w:eastAsia="ＭＳ ゴシック" w:hAnsi="ＭＳ ゴシック" w:hint="eastAsia"/>
                          <w:color w:val="000000" w:themeColor="text1"/>
                          <w:sz w:val="32"/>
                          <w:szCs w:val="32"/>
                        </w:rPr>
                        <w:t>福祉</w:t>
                      </w:r>
                      <w:r w:rsidRPr="00E60254">
                        <w:rPr>
                          <w:rFonts w:ascii="ＭＳ ゴシック" w:eastAsia="ＭＳ ゴシック" w:hAnsi="ＭＳ ゴシック"/>
                          <w:color w:val="000000" w:themeColor="text1"/>
                          <w:sz w:val="32"/>
                          <w:szCs w:val="32"/>
                        </w:rPr>
                        <w:t>・</w:t>
                      </w:r>
                      <w:r w:rsidRPr="00E60254">
                        <w:rPr>
                          <w:rFonts w:ascii="ＭＳ ゴシック" w:eastAsia="ＭＳ ゴシック" w:hAnsi="ＭＳ ゴシック" w:hint="eastAsia"/>
                          <w:color w:val="000000" w:themeColor="text1"/>
                          <w:sz w:val="32"/>
                          <w:szCs w:val="32"/>
                        </w:rPr>
                        <w:t>介護</w:t>
                      </w:r>
                      <w:r w:rsidRPr="00E60254">
                        <w:rPr>
                          <w:rFonts w:ascii="ＭＳ ゴシック" w:eastAsia="ＭＳ ゴシック" w:hAnsi="ＭＳ ゴシック"/>
                          <w:color w:val="000000" w:themeColor="text1"/>
                          <w:sz w:val="32"/>
                          <w:szCs w:val="32"/>
                        </w:rPr>
                        <w:t>施設における新型コロナウイルス感染症対策</w:t>
                      </w:r>
                      <w:r w:rsidR="00C24E1A" w:rsidRPr="00E60254">
                        <w:rPr>
                          <w:rFonts w:ascii="ＭＳ ゴシック" w:eastAsia="ＭＳ ゴシック" w:hAnsi="ＭＳ ゴシック" w:hint="eastAsia"/>
                          <w:color w:val="000000" w:themeColor="text1"/>
                          <w:sz w:val="32"/>
                          <w:szCs w:val="32"/>
                        </w:rPr>
                        <w:t>Q＆</w:t>
                      </w:r>
                      <w:r w:rsidR="00C24E1A" w:rsidRPr="00E60254">
                        <w:rPr>
                          <w:rFonts w:ascii="ＭＳ ゴシック" w:eastAsia="ＭＳ ゴシック" w:hAnsi="ＭＳ ゴシック"/>
                          <w:color w:val="000000" w:themeColor="text1"/>
                          <w:sz w:val="32"/>
                          <w:szCs w:val="32"/>
                        </w:rPr>
                        <w:t>A</w:t>
                      </w:r>
                    </w:p>
                    <w:p w:rsidR="00E60254" w:rsidRDefault="00E45F05" w:rsidP="00E60254">
                      <w:pPr>
                        <w:ind w:leftChars="300" w:left="630" w:firstLineChars="100" w:firstLine="320"/>
                        <w:rPr>
                          <w:rFonts w:ascii="ＭＳ ゴシック" w:eastAsia="ＭＳ ゴシック" w:hAnsi="ＭＳ ゴシック"/>
                          <w:color w:val="000000" w:themeColor="text1"/>
                        </w:rPr>
                      </w:pPr>
                      <w:r w:rsidRPr="00E60254">
                        <w:rPr>
                          <w:rFonts w:ascii="ＭＳ ゴシック" w:eastAsia="ＭＳ ゴシック" w:hAnsi="ＭＳ ゴシック" w:hint="eastAsia"/>
                          <w:color w:val="000000" w:themeColor="text1"/>
                          <w:sz w:val="32"/>
                          <w:szCs w:val="32"/>
                        </w:rPr>
                        <w:t>～</w:t>
                      </w:r>
                      <w:r w:rsidRPr="00E60254">
                        <w:rPr>
                          <w:rFonts w:ascii="ＭＳ ゴシック" w:eastAsia="ＭＳ ゴシック" w:hAnsi="ＭＳ ゴシック"/>
                          <w:color w:val="000000" w:themeColor="text1"/>
                          <w:sz w:val="32"/>
                          <w:szCs w:val="32"/>
                        </w:rPr>
                        <w:t>感染</w:t>
                      </w:r>
                      <w:r w:rsidRPr="00E60254">
                        <w:rPr>
                          <w:rFonts w:ascii="ＭＳ ゴシック" w:eastAsia="ＭＳ ゴシック" w:hAnsi="ＭＳ ゴシック" w:hint="eastAsia"/>
                          <w:color w:val="000000" w:themeColor="text1"/>
                          <w:sz w:val="32"/>
                          <w:szCs w:val="32"/>
                        </w:rPr>
                        <w:t>患者</w:t>
                      </w:r>
                      <w:r w:rsidR="00C24E1A" w:rsidRPr="00E60254">
                        <w:rPr>
                          <w:rFonts w:ascii="ＭＳ ゴシック" w:eastAsia="ＭＳ ゴシック" w:hAnsi="ＭＳ ゴシック"/>
                          <w:color w:val="000000" w:themeColor="text1"/>
                          <w:sz w:val="32"/>
                          <w:szCs w:val="32"/>
                        </w:rPr>
                        <w:t>さんを早期にみつけるた</w:t>
                      </w:r>
                      <w:r w:rsidR="00C24E1A" w:rsidRPr="00E60254">
                        <w:rPr>
                          <w:rFonts w:ascii="ＭＳ ゴシック" w:eastAsia="ＭＳ ゴシック" w:hAnsi="ＭＳ ゴシック" w:hint="eastAsia"/>
                          <w:color w:val="000000" w:themeColor="text1"/>
                          <w:sz w:val="32"/>
                          <w:szCs w:val="32"/>
                        </w:rPr>
                        <w:t>め</w:t>
                      </w:r>
                      <w:r w:rsidR="00EC3FC7" w:rsidRPr="00E60254">
                        <w:rPr>
                          <w:rFonts w:ascii="ＭＳ ゴシック" w:eastAsia="ＭＳ ゴシック" w:hAnsi="ＭＳ ゴシック" w:hint="eastAsia"/>
                          <w:color w:val="000000" w:themeColor="text1"/>
                          <w:sz w:val="32"/>
                          <w:szCs w:val="32"/>
                        </w:rPr>
                        <w:t>の</w:t>
                      </w:r>
                      <w:r w:rsidR="00EC3FC7" w:rsidRPr="00E60254">
                        <w:rPr>
                          <w:rFonts w:ascii="ＭＳ ゴシック" w:eastAsia="ＭＳ ゴシック" w:hAnsi="ＭＳ ゴシック"/>
                          <w:color w:val="000000" w:themeColor="text1"/>
                          <w:sz w:val="32"/>
                          <w:szCs w:val="32"/>
                        </w:rPr>
                        <w:t>留意点</w:t>
                      </w:r>
                      <w:r w:rsidRPr="00E60254">
                        <w:rPr>
                          <w:rFonts w:ascii="ＭＳ ゴシック" w:eastAsia="ＭＳ ゴシック" w:hAnsi="ＭＳ ゴシック"/>
                          <w:color w:val="000000" w:themeColor="text1"/>
                          <w:sz w:val="32"/>
                          <w:szCs w:val="32"/>
                        </w:rPr>
                        <w:t>～</w:t>
                      </w:r>
                      <w:r w:rsidR="00E60254">
                        <w:rPr>
                          <w:rFonts w:ascii="ＭＳ ゴシック" w:eastAsia="ＭＳ ゴシック" w:hAnsi="ＭＳ ゴシック" w:hint="eastAsia"/>
                        </w:rPr>
                        <w:t xml:space="preserve">　</w:t>
                      </w:r>
                    </w:p>
                    <w:p w:rsidR="00E60254" w:rsidRPr="00E60254" w:rsidRDefault="00E60254" w:rsidP="00E60254">
                      <w:pPr>
                        <w:ind w:left="630" w:hangingChars="300" w:hanging="630"/>
                        <w:rPr>
                          <w:rFonts w:ascii="ＭＳ 明朝" w:eastAsia="ＭＳ 明朝" w:hAnsi="ＭＳ 明朝"/>
                          <w:color w:val="000000" w:themeColor="text1"/>
                          <w:sz w:val="20"/>
                          <w:szCs w:val="20"/>
                        </w:rPr>
                      </w:pPr>
                      <w:r>
                        <w:rPr>
                          <w:rFonts w:ascii="ＭＳ ゴシック" w:eastAsia="ＭＳ ゴシック" w:hAnsi="ＭＳ ゴシック" w:hint="eastAsia"/>
                        </w:rPr>
                        <w:t xml:space="preserve">　</w:t>
                      </w:r>
                    </w:p>
                    <w:p w:rsidR="00E60254" w:rsidRPr="00E60254" w:rsidRDefault="00E60254" w:rsidP="00E60254">
                      <w:pPr>
                        <w:ind w:left="540" w:hangingChars="300" w:hanging="540"/>
                        <w:rPr>
                          <w:rFonts w:ascii="ＭＳ 明朝" w:eastAsia="ＭＳ 明朝" w:hAnsi="ＭＳ 明朝"/>
                          <w:color w:val="000000" w:themeColor="text1"/>
                          <w:sz w:val="18"/>
                          <w:szCs w:val="18"/>
                        </w:rPr>
                      </w:pPr>
                    </w:p>
                    <w:p w:rsidR="00E45F05" w:rsidRPr="00E60254" w:rsidRDefault="00E45F05" w:rsidP="00E45F05">
                      <w:pPr>
                        <w:jc w:val="center"/>
                        <w:rPr>
                          <w:rFonts w:ascii="ＭＳ ゴシック" w:eastAsia="ＭＳ ゴシック" w:hAnsi="ＭＳ ゴシック"/>
                          <w:color w:val="000000" w:themeColor="text1"/>
                          <w:sz w:val="32"/>
                          <w:szCs w:val="32"/>
                        </w:rPr>
                      </w:pPr>
                    </w:p>
                  </w:txbxContent>
                </v:textbox>
              </v:rect>
            </w:pict>
          </mc:Fallback>
        </mc:AlternateContent>
      </w:r>
    </w:p>
    <w:p w:rsidR="00EC3FC7" w:rsidRDefault="00EC3FC7"/>
    <w:p w:rsidR="00476E49" w:rsidRDefault="00476E49"/>
    <w:p w:rsidR="008B7059" w:rsidRDefault="008B7059"/>
    <w:p w:rsidR="008B7059" w:rsidRDefault="008B7059"/>
    <w:p w:rsidR="00E60254" w:rsidRDefault="00020B6B">
      <w:r>
        <w:rPr>
          <w:noProof/>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202565</wp:posOffset>
                </wp:positionV>
                <wp:extent cx="4381500" cy="510540"/>
                <wp:effectExtent l="0" t="0" r="19050" b="22860"/>
                <wp:wrapNone/>
                <wp:docPr id="2" name="角丸四角形 2"/>
                <wp:cNvGraphicFramePr/>
                <a:graphic xmlns:a="http://schemas.openxmlformats.org/drawingml/2006/main">
                  <a:graphicData uri="http://schemas.microsoft.com/office/word/2010/wordprocessingShape">
                    <wps:wsp>
                      <wps:cNvSpPr/>
                      <wps:spPr>
                        <a:xfrm>
                          <a:off x="0" y="0"/>
                          <a:ext cx="4381500" cy="5105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08B5" w:rsidRPr="00EC3FC7" w:rsidRDefault="00A008B5" w:rsidP="00A008B5">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どのような</w:t>
                            </w:r>
                            <w:r w:rsidRPr="00EC3FC7">
                              <w:rPr>
                                <w:rFonts w:ascii="HG丸ｺﾞｼｯｸM-PRO" w:eastAsia="HG丸ｺﾞｼｯｸM-PRO" w:hAnsi="HG丸ｺﾞｼｯｸM-PRO"/>
                                <w:b/>
                              </w:rPr>
                              <w:t>状態なら、新型コロナウイルス感染症を疑えば</w:t>
                            </w:r>
                            <w:r w:rsidRPr="00EC3FC7">
                              <w:rPr>
                                <w:rFonts w:ascii="HG丸ｺﾞｼｯｸM-PRO" w:eastAsia="HG丸ｺﾞｼｯｸM-PRO" w:hAnsi="HG丸ｺﾞｼｯｸM-PRO" w:hint="eastAsia"/>
                                <w:b/>
                              </w:rPr>
                              <w:t>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7" style="position:absolute;left:0;text-align:left;margin-left:-28.05pt;margin-top:15.95pt;width:345pt;height:4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" fillcolor="white [3201]" strokecolor="black [3213]" strokeweight="1pt">
                <v:stroke joinstyle="miter"/>
                <v:textbox>
                  <w:txbxContent>
                    <w:p w:rsidR="00A008B5" w:rsidRPr="00EC3FC7" w:rsidRDefault="00A008B5" w:rsidP="00A008B5">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どのような</w:t>
                      </w:r>
                      <w:r w:rsidRPr="00EC3FC7">
                        <w:rPr>
                          <w:rFonts w:ascii="HG丸ｺﾞｼｯｸM-PRO" w:eastAsia="HG丸ｺﾞｼｯｸM-PRO" w:hAnsi="HG丸ｺﾞｼｯｸM-PRO"/>
                          <w:b/>
                        </w:rPr>
                        <w:t>状態なら、新型コロナウイルス感染症を疑えば</w:t>
                      </w:r>
                      <w:r w:rsidRPr="00EC3FC7">
                        <w:rPr>
                          <w:rFonts w:ascii="HG丸ｺﾞｼｯｸM-PRO" w:eastAsia="HG丸ｺﾞｼｯｸM-PRO" w:hAnsi="HG丸ｺﾞｼｯｸM-PRO" w:hint="eastAsia"/>
                          <w:b/>
                        </w:rPr>
                        <w:t>よいか？</w:t>
                      </w:r>
                    </w:p>
                  </w:txbxContent>
                </v:textbox>
              </v:roundrect>
            </w:pict>
          </mc:Fallback>
        </mc:AlternateContent>
      </w:r>
    </w:p>
    <w:p w:rsidR="00A008B5" w:rsidRDefault="00A008B5"/>
    <w:p w:rsidR="00A008B5" w:rsidRDefault="00A008B5"/>
    <w:p w:rsidR="00A008B5" w:rsidRDefault="00A008B5"/>
    <w:p w:rsidR="00EC3FC7" w:rsidRDefault="00EC3FC7">
      <w:r>
        <w:rPr>
          <w:noProof/>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126365</wp:posOffset>
                </wp:positionV>
                <wp:extent cx="5791200" cy="200406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5791200" cy="200406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C3FC7" w:rsidRDefault="00EC3FC7" w:rsidP="00EC3FC7">
                            <w:r>
                              <w:rPr>
                                <w:rFonts w:hint="eastAsia"/>
                              </w:rPr>
                              <w:t>【</w:t>
                            </w:r>
                            <w:r w:rsidRPr="00C24E1A">
                              <w:rPr>
                                <w:rFonts w:ascii="ＭＳ ゴシック" w:eastAsia="ＭＳ ゴシック" w:hAnsi="ＭＳ ゴシック" w:hint="eastAsia"/>
                              </w:rPr>
                              <w:t>見つけるのに重要な情報</w:t>
                            </w:r>
                            <w:r>
                              <w:rPr>
                                <w:rFonts w:hint="eastAsia"/>
                              </w:rPr>
                              <w:t>】</w:t>
                            </w:r>
                          </w:p>
                          <w:p w:rsidR="00EC3FC7" w:rsidRDefault="00EC3FC7" w:rsidP="00EC3FC7">
                            <w:r>
                              <w:rPr>
                                <w:rFonts w:hint="eastAsia"/>
                              </w:rPr>
                              <w:t xml:space="preserve">　　・熱がある　　</w:t>
                            </w:r>
                          </w:p>
                          <w:p w:rsidR="00EC3FC7" w:rsidRDefault="00EC3FC7" w:rsidP="00EC3FC7">
                            <w:r>
                              <w:rPr>
                                <w:rFonts w:hint="eastAsia"/>
                              </w:rPr>
                              <w:t>【</w:t>
                            </w:r>
                            <w:r w:rsidRPr="00C24E1A">
                              <w:rPr>
                                <w:rFonts w:ascii="ＭＳ ゴシック" w:eastAsia="ＭＳ ゴシック" w:hAnsi="ＭＳ ゴシック" w:hint="eastAsia"/>
                              </w:rPr>
                              <w:t>重症かもしれない重要な情報</w:t>
                            </w:r>
                            <w:r>
                              <w:rPr>
                                <w:rFonts w:hint="eastAsia"/>
                              </w:rPr>
                              <w:t>】</w:t>
                            </w:r>
                          </w:p>
                          <w:p w:rsidR="00EC3FC7" w:rsidRDefault="00EC3FC7" w:rsidP="00EC3FC7">
                            <w:r>
                              <w:rPr>
                                <w:rFonts w:hint="eastAsia"/>
                              </w:rPr>
                              <w:t xml:space="preserve">　　・ご飯を受け付けない</w:t>
                            </w:r>
                          </w:p>
                          <w:p w:rsidR="00EC3FC7" w:rsidRDefault="00EC3FC7" w:rsidP="00EC3FC7">
                            <w:r>
                              <w:rPr>
                                <w:rFonts w:hint="eastAsia"/>
                              </w:rPr>
                              <w:t xml:space="preserve">　　・ハアハアしている　→　熱がなくてもハアハアしていると危ない状態かもしれない</w:t>
                            </w:r>
                          </w:p>
                          <w:p w:rsidR="00EC3FC7" w:rsidRDefault="00EC3FC7" w:rsidP="00EC3FC7">
                            <w:r>
                              <w:rPr>
                                <w:rFonts w:hint="eastAsia"/>
                              </w:rPr>
                              <w:t>【</w:t>
                            </w:r>
                            <w:r w:rsidRPr="00C24E1A">
                              <w:rPr>
                                <w:rFonts w:ascii="ＭＳ ゴシック" w:eastAsia="ＭＳ ゴシック" w:hAnsi="ＭＳ ゴシック" w:hint="eastAsia"/>
                              </w:rPr>
                              <w:t>そのほかの情報</w:t>
                            </w:r>
                            <w:r>
                              <w:rPr>
                                <w:rFonts w:hint="eastAsia"/>
                              </w:rPr>
                              <w:t>】</w:t>
                            </w:r>
                          </w:p>
                          <w:p w:rsidR="00EC3FC7" w:rsidRDefault="00EC3FC7" w:rsidP="00EC3FC7">
                            <w:r>
                              <w:rPr>
                                <w:rFonts w:hint="eastAsia"/>
                              </w:rPr>
                              <w:t xml:space="preserve">　　・咳をしている　　・だるそう　　・のどを痛がる　　・吐く　　・下痢をしている</w:t>
                            </w:r>
                          </w:p>
                          <w:p w:rsidR="00EC3FC7" w:rsidRDefault="00EC3FC7" w:rsidP="00EC3FC7">
                            <w:r>
                              <w:rPr>
                                <w:rFonts w:hint="eastAsia"/>
                              </w:rPr>
                              <w:t xml:space="preserve">　　・なんとなくおかしい</w:t>
                            </w:r>
                          </w:p>
                          <w:p w:rsidR="00EC3FC7" w:rsidRDefault="00EC3FC7" w:rsidP="00EC3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8" style="position:absolute;left:0;text-align:left;margin-left:1.35pt;margin-top:9.95pt;width:456pt;height:157.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" fillcolor="white [3201]" strokecolor="black [3213]" strokeweight="1pt">
                <v:stroke dashstyle="3 1"/>
                <v:textbox>
                  <w:txbxContent>
                    <w:p w:rsidR="00EC3FC7" w:rsidRDefault="00EC3FC7" w:rsidP="00EC3FC7">
                      <w:r>
                        <w:rPr>
                          <w:rFonts w:hint="eastAsia"/>
                        </w:rPr>
                        <w:t>【</w:t>
                      </w:r>
                      <w:r w:rsidRPr="00C24E1A">
                        <w:rPr>
                          <w:rFonts w:ascii="ＭＳ ゴシック" w:eastAsia="ＭＳ ゴシック" w:hAnsi="ＭＳ ゴシック" w:hint="eastAsia"/>
                        </w:rPr>
                        <w:t>見つけるのに重要な情報</w:t>
                      </w:r>
                      <w:r>
                        <w:rPr>
                          <w:rFonts w:hint="eastAsia"/>
                        </w:rPr>
                        <w:t>】</w:t>
                      </w:r>
                    </w:p>
                    <w:p w:rsidR="00EC3FC7" w:rsidRDefault="00EC3FC7" w:rsidP="00EC3FC7">
                      <w:r>
                        <w:rPr>
                          <w:rFonts w:hint="eastAsia"/>
                        </w:rPr>
                        <w:t xml:space="preserve">　　・熱がある　　</w:t>
                      </w:r>
                    </w:p>
                    <w:p w:rsidR="00EC3FC7" w:rsidRDefault="00EC3FC7" w:rsidP="00EC3FC7">
                      <w:r>
                        <w:rPr>
                          <w:rFonts w:hint="eastAsia"/>
                        </w:rPr>
                        <w:t>【</w:t>
                      </w:r>
                      <w:r w:rsidRPr="00C24E1A">
                        <w:rPr>
                          <w:rFonts w:ascii="ＭＳ ゴシック" w:eastAsia="ＭＳ ゴシック" w:hAnsi="ＭＳ ゴシック" w:hint="eastAsia"/>
                        </w:rPr>
                        <w:t>重症かもしれない重要な情報</w:t>
                      </w:r>
                      <w:r>
                        <w:rPr>
                          <w:rFonts w:hint="eastAsia"/>
                        </w:rPr>
                        <w:t>】</w:t>
                      </w:r>
                    </w:p>
                    <w:p w:rsidR="00EC3FC7" w:rsidRDefault="00EC3FC7" w:rsidP="00EC3FC7">
                      <w:r>
                        <w:rPr>
                          <w:rFonts w:hint="eastAsia"/>
                        </w:rPr>
                        <w:t xml:space="preserve">　　・ご飯を受け付けない</w:t>
                      </w:r>
                    </w:p>
                    <w:p w:rsidR="00EC3FC7" w:rsidRDefault="00EC3FC7" w:rsidP="00EC3FC7">
                      <w:r>
                        <w:rPr>
                          <w:rFonts w:hint="eastAsia"/>
                        </w:rPr>
                        <w:t xml:space="preserve">　　・ハアハアしている　→　熱がなくてもハアハアしていると危ない状態かもしれない</w:t>
                      </w:r>
                    </w:p>
                    <w:p w:rsidR="00EC3FC7" w:rsidRDefault="00EC3FC7" w:rsidP="00EC3FC7">
                      <w:r>
                        <w:rPr>
                          <w:rFonts w:hint="eastAsia"/>
                        </w:rPr>
                        <w:t>【</w:t>
                      </w:r>
                      <w:r w:rsidRPr="00C24E1A">
                        <w:rPr>
                          <w:rFonts w:ascii="ＭＳ ゴシック" w:eastAsia="ＭＳ ゴシック" w:hAnsi="ＭＳ ゴシック" w:hint="eastAsia"/>
                        </w:rPr>
                        <w:t>そのほかの情報</w:t>
                      </w:r>
                      <w:r>
                        <w:rPr>
                          <w:rFonts w:hint="eastAsia"/>
                        </w:rPr>
                        <w:t>】</w:t>
                      </w:r>
                    </w:p>
                    <w:p w:rsidR="00EC3FC7" w:rsidRDefault="00EC3FC7" w:rsidP="00EC3FC7">
                      <w:r>
                        <w:rPr>
                          <w:rFonts w:hint="eastAsia"/>
                        </w:rPr>
                        <w:t xml:space="preserve">　　・咳をしている　　・だるそう　　・のどを痛がる　　・吐く　　・下痢をしている</w:t>
                      </w:r>
                    </w:p>
                    <w:p w:rsidR="00EC3FC7" w:rsidRDefault="00EC3FC7" w:rsidP="00EC3FC7">
                      <w:r>
                        <w:rPr>
                          <w:rFonts w:hint="eastAsia"/>
                        </w:rPr>
                        <w:t xml:space="preserve">　　・なんとなくおかしい</w:t>
                      </w:r>
                    </w:p>
                    <w:p w:rsidR="00EC3FC7" w:rsidRDefault="00EC3FC7" w:rsidP="00EC3FC7">
                      <w:pPr>
                        <w:jc w:val="center"/>
                      </w:pPr>
                    </w:p>
                  </w:txbxContent>
                </v:textbox>
              </v:rect>
            </w:pict>
          </mc:Fallback>
        </mc:AlternateContent>
      </w:r>
    </w:p>
    <w:p w:rsidR="00EC3FC7" w:rsidRDefault="00EC3FC7"/>
    <w:p w:rsidR="00EC3FC7" w:rsidRDefault="00EC3FC7"/>
    <w:p w:rsidR="00EC3FC7" w:rsidRDefault="00EC3FC7"/>
    <w:p w:rsidR="00EC3FC7" w:rsidRDefault="00EC3FC7"/>
    <w:p w:rsidR="00EC3FC7" w:rsidRDefault="00EC3FC7"/>
    <w:p w:rsidR="00EC3FC7" w:rsidRDefault="00EC3FC7"/>
    <w:p w:rsidR="00EC3FC7" w:rsidRDefault="00EC3FC7"/>
    <w:p w:rsidR="00EC3FC7" w:rsidRDefault="00EC3FC7"/>
    <w:p w:rsidR="00EC3FC7" w:rsidRDefault="00EC3FC7"/>
    <w:p w:rsidR="00A008B5" w:rsidRPr="00C24E1A" w:rsidRDefault="00A008B5">
      <w:pPr>
        <w:rPr>
          <w:rFonts w:ascii="ＭＳ ゴシック" w:eastAsia="ＭＳ ゴシック" w:hAnsi="ＭＳ ゴシック"/>
        </w:rPr>
      </w:pPr>
      <w:r>
        <w:rPr>
          <w:rFonts w:hint="eastAsia"/>
        </w:rPr>
        <w:t xml:space="preserve">　</w:t>
      </w:r>
      <w:r w:rsidRPr="00C24E1A">
        <w:rPr>
          <w:rFonts w:ascii="ＭＳ ゴシック" w:eastAsia="ＭＳ ゴシック" w:hAnsi="ＭＳ ゴシック" w:hint="eastAsia"/>
        </w:rPr>
        <w:t>福祉・介護施設に入所されている方々は、高齢だったり訴えが困難な方が多いため、これらの症状がしっかりと確認できない可能性があります。</w:t>
      </w:r>
    </w:p>
    <w:p w:rsidR="00A008B5" w:rsidRDefault="00A008B5">
      <w:pPr>
        <w:rPr>
          <w:rFonts w:ascii="ＭＳ ゴシック" w:eastAsia="ＭＳ ゴシック" w:hAnsi="ＭＳ ゴシック"/>
          <w:color w:val="FF0000"/>
        </w:rPr>
      </w:pPr>
      <w:r w:rsidRPr="00C24E1A">
        <w:rPr>
          <w:rFonts w:ascii="ＭＳ ゴシック" w:eastAsia="ＭＳ ゴシック" w:hAnsi="ＭＳ ゴシック" w:hint="eastAsia"/>
        </w:rPr>
        <w:t xml:space="preserve">　</w:t>
      </w:r>
      <w:r w:rsidRPr="00C24E1A">
        <w:rPr>
          <w:rFonts w:ascii="ＭＳ ゴシック" w:eastAsia="ＭＳ ゴシック" w:hAnsi="ＭＳ ゴシック" w:hint="eastAsia"/>
          <w:color w:val="FF0000"/>
        </w:rPr>
        <w:t>「なんとなくおかしい、いつもと違う」という家族やスタッフの感覚が唯一の手がかりになることもあります。</w:t>
      </w:r>
    </w:p>
    <w:p w:rsidR="00020B6B" w:rsidRPr="00C24E1A" w:rsidRDefault="00020B6B">
      <w:pPr>
        <w:rPr>
          <w:rFonts w:ascii="ＭＳ ゴシック" w:eastAsia="ＭＳ ゴシック" w:hAnsi="ＭＳ ゴシック"/>
          <w:color w:val="FF0000"/>
        </w:rPr>
      </w:pPr>
    </w:p>
    <w:p w:rsidR="00A008B5" w:rsidRDefault="00C934DF">
      <w:r>
        <w:rPr>
          <w:noProof/>
        </w:rPr>
        <mc:AlternateContent>
          <mc:Choice Requires="wps">
            <w:drawing>
              <wp:anchor distT="0" distB="0" distL="114300" distR="114300" simplePos="0" relativeHeight="251662336" behindDoc="0" locked="0" layoutInCell="1" allowOverlap="1" wp14:anchorId="7A4D9351" wp14:editId="0D1971AE">
                <wp:simplePos x="0" y="0"/>
                <wp:positionH relativeFrom="margin">
                  <wp:align>right</wp:align>
                </wp:positionH>
                <wp:positionV relativeFrom="paragraph">
                  <wp:posOffset>103505</wp:posOffset>
                </wp:positionV>
                <wp:extent cx="5737860" cy="510540"/>
                <wp:effectExtent l="0" t="0" r="15240" b="22860"/>
                <wp:wrapNone/>
                <wp:docPr id="3" name="角丸四角形 3"/>
                <wp:cNvGraphicFramePr/>
                <a:graphic xmlns:a="http://schemas.openxmlformats.org/drawingml/2006/main">
                  <a:graphicData uri="http://schemas.microsoft.com/office/word/2010/wordprocessingShape">
                    <wps:wsp>
                      <wps:cNvSpPr/>
                      <wps:spPr>
                        <a:xfrm>
                          <a:off x="0" y="0"/>
                          <a:ext cx="5737860" cy="510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934DF" w:rsidRPr="00EC3FC7" w:rsidRDefault="00C934DF" w:rsidP="00C934DF">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風邪や</w:t>
                            </w:r>
                            <w:r w:rsidRPr="00EC3FC7">
                              <w:rPr>
                                <w:rFonts w:ascii="HG丸ｺﾞｼｯｸM-PRO" w:eastAsia="HG丸ｺﾞｼｯｸM-PRO" w:hAnsi="HG丸ｺﾞｼｯｸM-PRO"/>
                                <w:b/>
                              </w:rPr>
                              <w:t>インフルエンザ、</w:t>
                            </w:r>
                            <w:r w:rsidRPr="00EC3FC7">
                              <w:rPr>
                                <w:rFonts w:ascii="HG丸ｺﾞｼｯｸM-PRO" w:eastAsia="HG丸ｺﾞｼｯｸM-PRO" w:hAnsi="HG丸ｺﾞｼｯｸM-PRO" w:hint="eastAsia"/>
                                <w:b/>
                              </w:rPr>
                              <w:t>感染性</w:t>
                            </w:r>
                            <w:r w:rsidRPr="00EC3FC7">
                              <w:rPr>
                                <w:rFonts w:ascii="HG丸ｺﾞｼｯｸM-PRO" w:eastAsia="HG丸ｺﾞｼｯｸM-PRO" w:hAnsi="HG丸ｺﾞｼｯｸM-PRO"/>
                                <w:b/>
                              </w:rPr>
                              <w:t>胃腸炎</w:t>
                            </w:r>
                            <w:r w:rsidRPr="00EC3FC7">
                              <w:rPr>
                                <w:rFonts w:ascii="HG丸ｺﾞｼｯｸM-PRO" w:eastAsia="HG丸ｺﾞｼｯｸM-PRO" w:hAnsi="HG丸ｺﾞｼｯｸM-PRO" w:hint="eastAsia"/>
                                <w:b/>
                              </w:rPr>
                              <w:t>、</w:t>
                            </w:r>
                            <w:r w:rsidRPr="00EC3FC7">
                              <w:rPr>
                                <w:rFonts w:ascii="HG丸ｺﾞｼｯｸM-PRO" w:eastAsia="HG丸ｺﾞｼｯｸM-PRO" w:hAnsi="HG丸ｺﾞｼｯｸM-PRO"/>
                                <w:b/>
                              </w:rPr>
                              <w:t>一般的な肺炎などとどうやって区別するか</w:t>
                            </w:r>
                            <w:r w:rsidRPr="00EC3FC7">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4D9351" id="角丸四角形 3" o:spid="_x0000_s1029" style="position:absolute;left:0;text-align:left;margin-left:400.6pt;margin-top:8.15pt;width:451.8pt;height:40.2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" fillcolor="window" strokecolor="windowText" strokeweight="1pt">
                <v:stroke joinstyle="miter"/>
                <v:textbox>
                  <w:txbxContent>
                    <w:p w:rsidR="00C934DF" w:rsidRPr="00EC3FC7" w:rsidRDefault="00C934DF" w:rsidP="00C934DF">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風邪や</w:t>
                      </w:r>
                      <w:r w:rsidRPr="00EC3FC7">
                        <w:rPr>
                          <w:rFonts w:ascii="HG丸ｺﾞｼｯｸM-PRO" w:eastAsia="HG丸ｺﾞｼｯｸM-PRO" w:hAnsi="HG丸ｺﾞｼｯｸM-PRO"/>
                          <w:b/>
                        </w:rPr>
                        <w:t>インフルエンザ、</w:t>
                      </w:r>
                      <w:r w:rsidRPr="00EC3FC7">
                        <w:rPr>
                          <w:rFonts w:ascii="HG丸ｺﾞｼｯｸM-PRO" w:eastAsia="HG丸ｺﾞｼｯｸM-PRO" w:hAnsi="HG丸ｺﾞｼｯｸM-PRO" w:hint="eastAsia"/>
                          <w:b/>
                        </w:rPr>
                        <w:t>感染性</w:t>
                      </w:r>
                      <w:r w:rsidRPr="00EC3FC7">
                        <w:rPr>
                          <w:rFonts w:ascii="HG丸ｺﾞｼｯｸM-PRO" w:eastAsia="HG丸ｺﾞｼｯｸM-PRO" w:hAnsi="HG丸ｺﾞｼｯｸM-PRO"/>
                          <w:b/>
                        </w:rPr>
                        <w:t>胃腸炎</w:t>
                      </w:r>
                      <w:r w:rsidRPr="00EC3FC7">
                        <w:rPr>
                          <w:rFonts w:ascii="HG丸ｺﾞｼｯｸM-PRO" w:eastAsia="HG丸ｺﾞｼｯｸM-PRO" w:hAnsi="HG丸ｺﾞｼｯｸM-PRO" w:hint="eastAsia"/>
                          <w:b/>
                        </w:rPr>
                        <w:t>、</w:t>
                      </w:r>
                      <w:r w:rsidRPr="00EC3FC7">
                        <w:rPr>
                          <w:rFonts w:ascii="HG丸ｺﾞｼｯｸM-PRO" w:eastAsia="HG丸ｺﾞｼｯｸM-PRO" w:hAnsi="HG丸ｺﾞｼｯｸM-PRO"/>
                          <w:b/>
                        </w:rPr>
                        <w:t>一般的な肺炎などとどうやって区別するか</w:t>
                      </w:r>
                      <w:r w:rsidRPr="00EC3FC7">
                        <w:rPr>
                          <w:rFonts w:ascii="HG丸ｺﾞｼｯｸM-PRO" w:eastAsia="HG丸ｺﾞｼｯｸM-PRO" w:hAnsi="HG丸ｺﾞｼｯｸM-PRO" w:hint="eastAsia"/>
                          <w:b/>
                        </w:rPr>
                        <w:t>？</w:t>
                      </w:r>
                    </w:p>
                  </w:txbxContent>
                </v:textbox>
                <w10:wrap anchorx="margin"/>
              </v:roundrect>
            </w:pict>
          </mc:Fallback>
        </mc:AlternateContent>
      </w:r>
    </w:p>
    <w:p w:rsidR="00A008B5" w:rsidRDefault="00A008B5"/>
    <w:p w:rsidR="00A008B5" w:rsidRDefault="00A008B5"/>
    <w:p w:rsidR="00A008B5" w:rsidRDefault="00C934DF">
      <w:r>
        <w:rPr>
          <w:rFonts w:hint="eastAsia"/>
        </w:rPr>
        <w:t>新型コロナウイルス感染症は、</w:t>
      </w:r>
    </w:p>
    <w:p w:rsidR="00C934DF" w:rsidRPr="00C24E1A" w:rsidRDefault="00C934DF" w:rsidP="00C934DF">
      <w:pPr>
        <w:ind w:firstLineChars="200" w:firstLine="420"/>
        <w:rPr>
          <w:rFonts w:ascii="ＭＳ ゴシック" w:eastAsia="ＭＳ ゴシック" w:hAnsi="ＭＳ ゴシック"/>
          <w:color w:val="2F5496" w:themeColor="accent5" w:themeShade="BF"/>
        </w:rPr>
      </w:pPr>
      <w:r w:rsidRPr="00C24E1A">
        <w:rPr>
          <w:rFonts w:ascii="ＭＳ ゴシック" w:eastAsia="ＭＳ ゴシック" w:hAnsi="ＭＳ ゴシック" w:hint="eastAsia"/>
        </w:rPr>
        <w:t>１　風邪と比べて、</w:t>
      </w:r>
      <w:r w:rsidRPr="00C24E1A">
        <w:rPr>
          <w:rFonts w:ascii="ＭＳ ゴシック" w:eastAsia="ＭＳ ゴシック" w:hAnsi="ＭＳ ゴシック" w:hint="eastAsia"/>
          <w:color w:val="2F5496" w:themeColor="accent5" w:themeShade="BF"/>
        </w:rPr>
        <w:t>長引く</w:t>
      </w:r>
    </w:p>
    <w:p w:rsidR="00C934DF" w:rsidRPr="00C24E1A" w:rsidRDefault="00C934DF" w:rsidP="00C934DF">
      <w:pPr>
        <w:ind w:firstLineChars="200" w:firstLine="420"/>
        <w:rPr>
          <w:rFonts w:ascii="ＭＳ ゴシック" w:eastAsia="ＭＳ ゴシック" w:hAnsi="ＭＳ ゴシック"/>
          <w:color w:val="002060"/>
        </w:rPr>
      </w:pPr>
      <w:r w:rsidRPr="00C24E1A">
        <w:rPr>
          <w:rFonts w:ascii="ＭＳ ゴシック" w:eastAsia="ＭＳ ゴシック" w:hAnsi="ＭＳ ゴシック" w:hint="eastAsia"/>
          <w:color w:val="000000" w:themeColor="text1"/>
        </w:rPr>
        <w:t>２</w:t>
      </w:r>
      <w:r w:rsidRPr="00C24E1A">
        <w:rPr>
          <w:rFonts w:ascii="ＭＳ ゴシック" w:eastAsia="ＭＳ ゴシック" w:hAnsi="ＭＳ ゴシック" w:hint="eastAsia"/>
          <w:color w:val="2F5496" w:themeColor="accent5" w:themeShade="BF"/>
        </w:rPr>
        <w:t xml:space="preserve">　</w:t>
      </w:r>
      <w:r w:rsidRPr="00C24E1A">
        <w:rPr>
          <w:rFonts w:ascii="ＭＳ ゴシック" w:eastAsia="ＭＳ ゴシック" w:hAnsi="ＭＳ ゴシック" w:hint="eastAsia"/>
          <w:color w:val="000000" w:themeColor="text1"/>
        </w:rPr>
        <w:t>インフルエンザと比べて、</w:t>
      </w:r>
      <w:r w:rsidRPr="00C24E1A">
        <w:rPr>
          <w:rFonts w:ascii="ＭＳ ゴシック" w:eastAsia="ＭＳ ゴシック" w:hAnsi="ＭＳ ゴシック" w:hint="eastAsia"/>
          <w:color w:val="002060"/>
        </w:rPr>
        <w:t>長引く</w:t>
      </w:r>
    </w:p>
    <w:p w:rsidR="00A008B5" w:rsidRPr="00C24E1A" w:rsidRDefault="00C934DF" w:rsidP="00C934DF">
      <w:pPr>
        <w:ind w:firstLineChars="200" w:firstLine="420"/>
        <w:rPr>
          <w:rFonts w:ascii="ＭＳ ゴシック" w:eastAsia="ＭＳ ゴシック" w:hAnsi="ＭＳ ゴシック"/>
          <w:color w:val="002060"/>
        </w:rPr>
      </w:pPr>
      <w:r w:rsidRPr="00C24E1A">
        <w:rPr>
          <w:rFonts w:ascii="ＭＳ ゴシック" w:eastAsia="ＭＳ ゴシック" w:hAnsi="ＭＳ ゴシック" w:hint="eastAsia"/>
        </w:rPr>
        <w:t>３　感染性胃腸炎と比べて、</w:t>
      </w:r>
      <w:r w:rsidRPr="00C24E1A">
        <w:rPr>
          <w:rFonts w:ascii="ＭＳ ゴシック" w:eastAsia="ＭＳ ゴシック" w:hAnsi="ＭＳ ゴシック" w:hint="eastAsia"/>
          <w:color w:val="002060"/>
        </w:rPr>
        <w:t>咳やのどの痛みも出てくる</w:t>
      </w:r>
    </w:p>
    <w:p w:rsidR="00A008B5" w:rsidRPr="00C24E1A" w:rsidRDefault="00C934DF">
      <w:pPr>
        <w:rPr>
          <w:rFonts w:ascii="ＭＳ ゴシック" w:eastAsia="ＭＳ ゴシック" w:hAnsi="ＭＳ ゴシック"/>
          <w:color w:val="FF0000"/>
        </w:rPr>
      </w:pPr>
      <w:r w:rsidRPr="00C24E1A">
        <w:rPr>
          <w:rFonts w:ascii="ＭＳ ゴシック" w:eastAsia="ＭＳ ゴシック" w:hAnsi="ＭＳ ゴシック" w:hint="eastAsia"/>
        </w:rPr>
        <w:t xml:space="preserve">　　４　誤嚥性肺炎と比べて、</w:t>
      </w:r>
      <w:r w:rsidRPr="00C24E1A">
        <w:rPr>
          <w:rFonts w:ascii="ＭＳ ゴシック" w:eastAsia="ＭＳ ゴシック" w:hAnsi="ＭＳ ゴシック" w:hint="eastAsia"/>
          <w:color w:val="FF0000"/>
        </w:rPr>
        <w:t>周りの人も調子を落としている</w:t>
      </w:r>
    </w:p>
    <w:p w:rsidR="00A008B5" w:rsidRDefault="00A008B5"/>
    <w:p w:rsidR="00A008B5" w:rsidRDefault="00C24E1A">
      <w:pPr>
        <w:rPr>
          <w:rFonts w:ascii="ＭＳ ゴシック" w:eastAsia="ＭＳ ゴシック" w:hAnsi="ＭＳ ゴシック"/>
        </w:rPr>
      </w:pPr>
      <w:r>
        <w:rPr>
          <w:rFonts w:hint="eastAsia"/>
        </w:rPr>
        <w:t xml:space="preserve">　</w:t>
      </w:r>
      <w:r w:rsidRPr="00C24E1A">
        <w:rPr>
          <w:rFonts w:ascii="ＭＳ ゴシック" w:eastAsia="ＭＳ ゴシック" w:hAnsi="ＭＳ ゴシック" w:hint="eastAsia"/>
        </w:rPr>
        <w:t>症状だけで完全に区別することはできませんが、新型コロナウイルス感染症は</w:t>
      </w:r>
      <w:r w:rsidR="00840230">
        <w:rPr>
          <w:rFonts w:ascii="ＭＳ ゴシック" w:eastAsia="ＭＳ ゴシック" w:hAnsi="ＭＳ ゴシック" w:hint="eastAsia"/>
        </w:rPr>
        <w:t>、</w:t>
      </w:r>
      <w:r w:rsidRPr="00C24E1A">
        <w:rPr>
          <w:rFonts w:ascii="ＭＳ ゴシック" w:eastAsia="ＭＳ ゴシック" w:hAnsi="ＭＳ ゴシック" w:hint="eastAsia"/>
          <w:color w:val="FF0000"/>
        </w:rPr>
        <w:t>長引くこと</w:t>
      </w:r>
      <w:r w:rsidRPr="00C24E1A">
        <w:rPr>
          <w:rFonts w:ascii="ＭＳ ゴシック" w:eastAsia="ＭＳ ゴシック" w:hAnsi="ＭＳ ゴシック" w:hint="eastAsia"/>
        </w:rPr>
        <w:t>と</w:t>
      </w:r>
      <w:r w:rsidRPr="00C24E1A">
        <w:rPr>
          <w:rFonts w:ascii="ＭＳ ゴシック" w:eastAsia="ＭＳ ゴシック" w:hAnsi="ＭＳ ゴシック" w:hint="eastAsia"/>
          <w:color w:val="FF0000"/>
        </w:rPr>
        <w:t>周りへの伝播力が強いことと</w:t>
      </w:r>
      <w:r w:rsidRPr="00C24E1A">
        <w:rPr>
          <w:rFonts w:ascii="ＭＳ ゴシック" w:eastAsia="ＭＳ ゴシック" w:hAnsi="ＭＳ ゴシック" w:hint="eastAsia"/>
        </w:rPr>
        <w:t>いう特徴があり、これが疑う手がかりになります。</w:t>
      </w:r>
    </w:p>
    <w:p w:rsidR="00EC3FC7" w:rsidRDefault="00EC3FC7">
      <w:pPr>
        <w:rPr>
          <w:rFonts w:ascii="ＭＳ ゴシック" w:eastAsia="ＭＳ ゴシック" w:hAnsi="ＭＳ ゴシック"/>
        </w:rPr>
      </w:pPr>
    </w:p>
    <w:p w:rsidR="00EC3FC7" w:rsidRDefault="00EC3FC7">
      <w:pPr>
        <w:rPr>
          <w:rFonts w:ascii="ＭＳ ゴシック" w:eastAsia="ＭＳ ゴシック" w:hAnsi="ＭＳ ゴシック"/>
        </w:rPr>
      </w:pPr>
    </w:p>
    <w:p w:rsidR="00840230" w:rsidRDefault="00840230">
      <w:r>
        <w:rPr>
          <w:noProof/>
        </w:rPr>
        <mc:AlternateContent>
          <mc:Choice Requires="wps">
            <w:drawing>
              <wp:anchor distT="0" distB="0" distL="114300" distR="114300" simplePos="0" relativeHeight="251664384" behindDoc="0" locked="0" layoutInCell="1" allowOverlap="1" wp14:anchorId="23B9BE8E" wp14:editId="27D00EC6">
                <wp:simplePos x="0" y="0"/>
                <wp:positionH relativeFrom="margin">
                  <wp:posOffset>-356235</wp:posOffset>
                </wp:positionH>
                <wp:positionV relativeFrom="paragraph">
                  <wp:posOffset>-368935</wp:posOffset>
                </wp:positionV>
                <wp:extent cx="3520440" cy="510540"/>
                <wp:effectExtent l="0" t="0" r="22860" b="22860"/>
                <wp:wrapNone/>
                <wp:docPr id="4" name="角丸四角形 4"/>
                <wp:cNvGraphicFramePr/>
                <a:graphic xmlns:a="http://schemas.openxmlformats.org/drawingml/2006/main">
                  <a:graphicData uri="http://schemas.microsoft.com/office/word/2010/wordprocessingShape">
                    <wps:wsp>
                      <wps:cNvSpPr/>
                      <wps:spPr>
                        <a:xfrm>
                          <a:off x="0" y="0"/>
                          <a:ext cx="3520440" cy="510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40230" w:rsidRPr="00EC3FC7" w:rsidRDefault="00840230" w:rsidP="00840230">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周りへの</w:t>
                            </w:r>
                            <w:r w:rsidRPr="00EC3FC7">
                              <w:rPr>
                                <w:rFonts w:ascii="HG丸ｺﾞｼｯｸM-PRO" w:eastAsia="HG丸ｺﾞｼｯｸM-PRO" w:hAnsi="HG丸ｺﾞｼｯｸM-PRO"/>
                                <w:b/>
                              </w:rPr>
                              <w:t>伝播力が強いことをどうやって見つけるか？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B9BE8E" id="角丸四角形 4" o:spid="_x0000_s1030" style="position:absolute;left:0;text-align:left;margin-left:-28.05pt;margin-top:-29.05pt;width:277.2pt;height:40.2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" fillcolor="window" strokecolor="windowText" strokeweight="1pt">
                <v:stroke joinstyle="miter"/>
                <v:textbox>
                  <w:txbxContent>
                    <w:p w:rsidR="00840230" w:rsidRPr="00EC3FC7" w:rsidRDefault="00840230" w:rsidP="00840230">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周りへの</w:t>
                      </w:r>
                      <w:r w:rsidRPr="00EC3FC7">
                        <w:rPr>
                          <w:rFonts w:ascii="HG丸ｺﾞｼｯｸM-PRO" w:eastAsia="HG丸ｺﾞｼｯｸM-PRO" w:hAnsi="HG丸ｺﾞｼｯｸM-PRO"/>
                          <w:b/>
                        </w:rPr>
                        <w:t>伝播力が強いことをどうやって見つけるか？</w:t>
                      </w:r>
                    </w:p>
                  </w:txbxContent>
                </v:textbox>
                <w10:wrap anchorx="margin"/>
              </v:roundrect>
            </w:pict>
          </mc:Fallback>
        </mc:AlternateContent>
      </w:r>
    </w:p>
    <w:p w:rsidR="00840230" w:rsidRPr="00840230" w:rsidRDefault="00840230">
      <w:pPr>
        <w:rPr>
          <w:rFonts w:ascii="ＭＳ ゴシック" w:eastAsia="ＭＳ ゴシック" w:hAnsi="ＭＳ ゴシック"/>
        </w:rPr>
      </w:pPr>
      <w:r>
        <w:rPr>
          <w:rFonts w:hint="eastAsia"/>
        </w:rPr>
        <w:t xml:space="preserve">　　</w:t>
      </w:r>
      <w:r w:rsidRPr="00840230">
        <w:rPr>
          <w:rFonts w:ascii="ＭＳ ゴシック" w:eastAsia="ＭＳ ゴシック" w:hAnsi="ＭＳ ゴシック" w:hint="eastAsia"/>
        </w:rPr>
        <w:t>１　毎日、朝と夕に</w:t>
      </w:r>
      <w:r w:rsidRPr="00840230">
        <w:rPr>
          <w:rFonts w:ascii="ＭＳ ゴシック" w:eastAsia="ＭＳ ゴシック" w:hAnsi="ＭＳ ゴシック" w:hint="eastAsia"/>
          <w:color w:val="FF0000"/>
        </w:rPr>
        <w:t>全入所者</w:t>
      </w:r>
      <w:r w:rsidRPr="00840230">
        <w:rPr>
          <w:rFonts w:ascii="ＭＳ ゴシック" w:eastAsia="ＭＳ ゴシック" w:hAnsi="ＭＳ ゴシック" w:hint="eastAsia"/>
        </w:rPr>
        <w:t>と</w:t>
      </w:r>
      <w:r w:rsidRPr="00840230">
        <w:rPr>
          <w:rFonts w:ascii="ＭＳ ゴシック" w:eastAsia="ＭＳ ゴシック" w:hAnsi="ＭＳ ゴシック" w:hint="eastAsia"/>
          <w:color w:val="FF0000"/>
        </w:rPr>
        <w:t>業務中の全職員</w:t>
      </w:r>
      <w:r w:rsidRPr="00840230">
        <w:rPr>
          <w:rFonts w:ascii="ＭＳ ゴシック" w:eastAsia="ＭＳ ゴシック" w:hAnsi="ＭＳ ゴシック" w:hint="eastAsia"/>
        </w:rPr>
        <w:t>の体温を測る</w:t>
      </w:r>
    </w:p>
    <w:p w:rsidR="00840230" w:rsidRPr="00840230" w:rsidRDefault="00840230">
      <w:pPr>
        <w:rPr>
          <w:rFonts w:ascii="ＭＳ ゴシック" w:eastAsia="ＭＳ ゴシック" w:hAnsi="ＭＳ ゴシック"/>
        </w:rPr>
      </w:pPr>
      <w:r w:rsidRPr="00840230">
        <w:rPr>
          <w:rFonts w:ascii="ＭＳ ゴシック" w:eastAsia="ＭＳ ゴシック" w:hAnsi="ＭＳ ゴシック" w:hint="eastAsia"/>
        </w:rPr>
        <w:t xml:space="preserve">　　２　毎日、朝と夕に37.5度以上の人数を数える</w:t>
      </w:r>
    </w:p>
    <w:p w:rsidR="00840230" w:rsidRPr="00840230" w:rsidRDefault="00840230">
      <w:pPr>
        <w:rPr>
          <w:rFonts w:ascii="ＭＳ ゴシック" w:eastAsia="ＭＳ ゴシック" w:hAnsi="ＭＳ ゴシック"/>
        </w:rPr>
      </w:pPr>
      <w:r w:rsidRPr="00840230">
        <w:rPr>
          <w:rFonts w:ascii="ＭＳ ゴシック" w:eastAsia="ＭＳ ゴシック" w:hAnsi="ＭＳ ゴシック" w:hint="eastAsia"/>
        </w:rPr>
        <w:t xml:space="preserve">　　３　毎日、朝と夕に37.5度以上の人数をグラフに加えていく</w:t>
      </w:r>
    </w:p>
    <w:p w:rsidR="00840230" w:rsidRPr="00840230" w:rsidRDefault="00840230">
      <w:pPr>
        <w:rPr>
          <w:rFonts w:ascii="ＭＳ ゴシック" w:eastAsia="ＭＳ ゴシック" w:hAnsi="ＭＳ ゴシック"/>
        </w:rPr>
      </w:pPr>
      <w:r w:rsidRPr="00840230">
        <w:rPr>
          <w:rFonts w:ascii="ＭＳ ゴシック" w:eastAsia="ＭＳ ゴシック" w:hAnsi="ＭＳ ゴシック" w:hint="eastAsia"/>
        </w:rPr>
        <w:t xml:space="preserve">　　４　「あれっ、これ何だか増えてない？」と思ったら、即、保健所に相談</w:t>
      </w:r>
    </w:p>
    <w:p w:rsidR="00840230" w:rsidRPr="00381DB3" w:rsidRDefault="00381DB3" w:rsidP="00381DB3">
      <w:pPr>
        <w:ind w:firstLineChars="600" w:firstLine="1260"/>
        <w:rPr>
          <w:rFonts w:ascii="ＭＳ ゴシック" w:eastAsia="ＭＳ ゴシック" w:hAnsi="ＭＳ ゴシック"/>
          <w:u w:val="single"/>
        </w:rPr>
      </w:pPr>
      <w:r w:rsidRPr="00381DB3">
        <w:rPr>
          <w:rFonts w:ascii="ＭＳ ゴシック" w:eastAsia="ＭＳ ゴシック" w:hAnsi="ＭＳ ゴシック" w:hint="eastAsia"/>
          <w:u w:val="single"/>
        </w:rPr>
        <w:t>グラフに記録していくと早く気づくことができる</w:t>
      </w:r>
    </w:p>
    <w:p w:rsidR="00840230" w:rsidRDefault="00381DB3">
      <w:r>
        <w:rPr>
          <w:rFonts w:hint="eastAsia"/>
        </w:rPr>
        <w:t xml:space="preserve">　　　　　</w:t>
      </w:r>
      <w:r w:rsidRPr="00381DB3">
        <w:rPr>
          <w:noProof/>
        </w:rPr>
        <w:drawing>
          <wp:inline distT="0" distB="0" distL="0" distR="0">
            <wp:extent cx="3359773" cy="29654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973" cy="2985045"/>
                    </a:xfrm>
                    <a:prstGeom prst="rect">
                      <a:avLst/>
                    </a:prstGeom>
                    <a:noFill/>
                    <a:ln>
                      <a:noFill/>
                    </a:ln>
                  </pic:spPr>
                </pic:pic>
              </a:graphicData>
            </a:graphic>
          </wp:inline>
        </w:drawing>
      </w:r>
    </w:p>
    <w:p w:rsidR="00A16876" w:rsidRDefault="00A16876">
      <w:r>
        <w:rPr>
          <w:noProof/>
        </w:rPr>
        <mc:AlternateContent>
          <mc:Choice Requires="wps">
            <w:drawing>
              <wp:anchor distT="0" distB="0" distL="114300" distR="114300" simplePos="0" relativeHeight="251666432" behindDoc="0" locked="0" layoutInCell="1" allowOverlap="1" wp14:anchorId="77855BC9" wp14:editId="521F2681">
                <wp:simplePos x="0" y="0"/>
                <wp:positionH relativeFrom="margin">
                  <wp:posOffset>-419100</wp:posOffset>
                </wp:positionH>
                <wp:positionV relativeFrom="paragraph">
                  <wp:posOffset>273685</wp:posOffset>
                </wp:positionV>
                <wp:extent cx="3520440" cy="510540"/>
                <wp:effectExtent l="0" t="0" r="22860" b="22860"/>
                <wp:wrapNone/>
                <wp:docPr id="5" name="角丸四角形 5"/>
                <wp:cNvGraphicFramePr/>
                <a:graphic xmlns:a="http://schemas.openxmlformats.org/drawingml/2006/main">
                  <a:graphicData uri="http://schemas.microsoft.com/office/word/2010/wordprocessingShape">
                    <wps:wsp>
                      <wps:cNvSpPr/>
                      <wps:spPr>
                        <a:xfrm>
                          <a:off x="0" y="0"/>
                          <a:ext cx="3520440" cy="510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16876" w:rsidRPr="00EC3FC7" w:rsidRDefault="00A16876" w:rsidP="00A16876">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早く</w:t>
                            </w:r>
                            <w:r w:rsidRPr="00EC3FC7">
                              <w:rPr>
                                <w:rFonts w:ascii="HG丸ｺﾞｼｯｸM-PRO" w:eastAsia="HG丸ｺﾞｼｯｸM-PRO" w:hAnsi="HG丸ｺﾞｼｯｸM-PRO"/>
                                <w:b/>
                              </w:rPr>
                              <w:t>気づいた時、どんな手</w:t>
                            </w:r>
                            <w:r w:rsidRPr="00EC3FC7">
                              <w:rPr>
                                <w:rFonts w:ascii="HG丸ｺﾞｼｯｸM-PRO" w:eastAsia="HG丸ｺﾞｼｯｸM-PRO" w:hAnsi="HG丸ｺﾞｼｯｸM-PRO" w:hint="eastAsia"/>
                                <w:b/>
                              </w:rPr>
                              <w:t>を</w:t>
                            </w:r>
                            <w:r w:rsidRPr="00EC3FC7">
                              <w:rPr>
                                <w:rFonts w:ascii="HG丸ｺﾞｼｯｸM-PRO" w:eastAsia="HG丸ｺﾞｼｯｸM-PRO" w:hAnsi="HG丸ｺﾞｼｯｸM-PRO"/>
                                <w:b/>
                              </w:rPr>
                              <w:t>打てば</w:t>
                            </w:r>
                            <w:r w:rsidRPr="00EC3FC7">
                              <w:rPr>
                                <w:rFonts w:ascii="HG丸ｺﾞｼｯｸM-PRO" w:eastAsia="HG丸ｺﾞｼｯｸM-PRO" w:hAnsi="HG丸ｺﾞｼｯｸM-PRO" w:hint="eastAsia"/>
                                <w:b/>
                              </w:rPr>
                              <w:t>よいのか</w:t>
                            </w:r>
                            <w:r w:rsidRPr="00EC3FC7">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855BC9" id="角丸四角形 5" o:spid="_x0000_s1031" style="position:absolute;left:0;text-align:left;margin-left:-33pt;margin-top:21.55pt;width:277.2pt;height:40.2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" fillcolor="window" strokecolor="windowText" strokeweight="1pt">
                <v:stroke joinstyle="miter"/>
                <v:textbox>
                  <w:txbxContent>
                    <w:p w:rsidR="00A16876" w:rsidRPr="00EC3FC7" w:rsidRDefault="00A16876" w:rsidP="00A16876">
                      <w:pPr>
                        <w:jc w:val="left"/>
                        <w:rPr>
                          <w:rFonts w:ascii="HG丸ｺﾞｼｯｸM-PRO" w:eastAsia="HG丸ｺﾞｼｯｸM-PRO" w:hAnsi="HG丸ｺﾞｼｯｸM-PRO"/>
                          <w:b/>
                        </w:rPr>
                      </w:pPr>
                      <w:r w:rsidRPr="00EC3FC7">
                        <w:rPr>
                          <w:rFonts w:ascii="HG丸ｺﾞｼｯｸM-PRO" w:eastAsia="HG丸ｺﾞｼｯｸM-PRO" w:hAnsi="HG丸ｺﾞｼｯｸM-PRO" w:hint="eastAsia"/>
                          <w:b/>
                        </w:rPr>
                        <w:t>早く</w:t>
                      </w:r>
                      <w:r w:rsidRPr="00EC3FC7">
                        <w:rPr>
                          <w:rFonts w:ascii="HG丸ｺﾞｼｯｸM-PRO" w:eastAsia="HG丸ｺﾞｼｯｸM-PRO" w:hAnsi="HG丸ｺﾞｼｯｸM-PRO"/>
                          <w:b/>
                        </w:rPr>
                        <w:t>気づいた時、どんな手</w:t>
                      </w:r>
                      <w:r w:rsidRPr="00EC3FC7">
                        <w:rPr>
                          <w:rFonts w:ascii="HG丸ｺﾞｼｯｸM-PRO" w:eastAsia="HG丸ｺﾞｼｯｸM-PRO" w:hAnsi="HG丸ｺﾞｼｯｸM-PRO" w:hint="eastAsia"/>
                          <w:b/>
                        </w:rPr>
                        <w:t>を</w:t>
                      </w:r>
                      <w:r w:rsidRPr="00EC3FC7">
                        <w:rPr>
                          <w:rFonts w:ascii="HG丸ｺﾞｼｯｸM-PRO" w:eastAsia="HG丸ｺﾞｼｯｸM-PRO" w:hAnsi="HG丸ｺﾞｼｯｸM-PRO"/>
                          <w:b/>
                        </w:rPr>
                        <w:t>打てば</w:t>
                      </w:r>
                      <w:r w:rsidRPr="00EC3FC7">
                        <w:rPr>
                          <w:rFonts w:ascii="HG丸ｺﾞｼｯｸM-PRO" w:eastAsia="HG丸ｺﾞｼｯｸM-PRO" w:hAnsi="HG丸ｺﾞｼｯｸM-PRO" w:hint="eastAsia"/>
                          <w:b/>
                        </w:rPr>
                        <w:t>よいのか</w:t>
                      </w:r>
                      <w:r w:rsidRPr="00EC3FC7">
                        <w:rPr>
                          <w:rFonts w:ascii="HG丸ｺﾞｼｯｸM-PRO" w:eastAsia="HG丸ｺﾞｼｯｸM-PRO" w:hAnsi="HG丸ｺﾞｼｯｸM-PRO"/>
                          <w:b/>
                        </w:rPr>
                        <w:t>？</w:t>
                      </w:r>
                    </w:p>
                  </w:txbxContent>
                </v:textbox>
                <w10:wrap anchorx="margin"/>
              </v:roundrect>
            </w:pict>
          </mc:Fallback>
        </mc:AlternateContent>
      </w:r>
    </w:p>
    <w:p w:rsidR="00A16876" w:rsidRDefault="00A16876"/>
    <w:p w:rsidR="005620D0" w:rsidRDefault="005620D0"/>
    <w:p w:rsidR="00A16876" w:rsidRDefault="00A16876">
      <w:r>
        <w:rPr>
          <w:rFonts w:hint="eastAsia"/>
        </w:rPr>
        <w:t>新型コロナウイルス感染症の</w:t>
      </w:r>
      <w:r w:rsidRPr="00A16876">
        <w:rPr>
          <w:rFonts w:hint="eastAsia"/>
          <w:color w:val="FF0000"/>
          <w:sz w:val="24"/>
          <w:szCs w:val="24"/>
        </w:rPr>
        <w:t>診断よりもまず優先すべき</w:t>
      </w:r>
      <w:r>
        <w:rPr>
          <w:rFonts w:hint="eastAsia"/>
        </w:rPr>
        <w:t>こと</w:t>
      </w:r>
    </w:p>
    <w:p w:rsidR="00A16876" w:rsidRPr="00A16876" w:rsidRDefault="00A16876">
      <w:pPr>
        <w:rPr>
          <w:rFonts w:ascii="ＭＳ ゴシック" w:eastAsia="ＭＳ ゴシック" w:hAnsi="ＭＳ ゴシック"/>
        </w:rPr>
      </w:pPr>
      <w:r w:rsidRPr="00A16876">
        <w:rPr>
          <w:rFonts w:ascii="ＭＳ ゴシック" w:eastAsia="ＭＳ ゴシック" w:hAnsi="ＭＳ ゴシック" w:hint="eastAsia"/>
        </w:rPr>
        <w:t xml:space="preserve">　１　症状がある方と症状がない方のエリアを離す</w:t>
      </w:r>
    </w:p>
    <w:p w:rsidR="00A16876" w:rsidRPr="00A16876" w:rsidRDefault="00A16876">
      <w:pPr>
        <w:rPr>
          <w:rFonts w:ascii="ＭＳ ゴシック" w:eastAsia="ＭＳ ゴシック" w:hAnsi="ＭＳ ゴシック"/>
        </w:rPr>
      </w:pPr>
      <w:r w:rsidRPr="00A16876">
        <w:rPr>
          <w:rFonts w:ascii="ＭＳ ゴシック" w:eastAsia="ＭＳ ゴシック" w:hAnsi="ＭＳ ゴシック" w:hint="eastAsia"/>
        </w:rPr>
        <w:t xml:space="preserve">　２　個室がない場合は、同じ症状がある方を同じエリアにまとめる</w:t>
      </w:r>
    </w:p>
    <w:p w:rsidR="00A16876" w:rsidRDefault="00A16876" w:rsidP="00A16876">
      <w:pPr>
        <w:ind w:left="420" w:hangingChars="200" w:hanging="420"/>
        <w:rPr>
          <w:rFonts w:ascii="ＭＳ ゴシック" w:eastAsia="ＭＳ ゴシック" w:hAnsi="ＭＳ ゴシック"/>
        </w:rPr>
      </w:pPr>
      <w:r w:rsidRPr="00A16876">
        <w:rPr>
          <w:rFonts w:ascii="ＭＳ ゴシック" w:eastAsia="ＭＳ ゴシック" w:hAnsi="ＭＳ ゴシック" w:hint="eastAsia"/>
        </w:rPr>
        <w:t xml:space="preserve">　３　可能であれば、日ごとに症状がある方と症状がない方の担当を別にする（毎日固定の必要はない）</w:t>
      </w:r>
    </w:p>
    <w:p w:rsidR="00A16876" w:rsidRDefault="00A16876" w:rsidP="00A1687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４　「あれっ、これ何だか増えてない？」に気づいた時、何をすべきかすぐに動けない場合には、即、保健所に相談</w:t>
      </w:r>
    </w:p>
    <w:p w:rsidR="00020B6B" w:rsidRDefault="00020B6B" w:rsidP="00A16876">
      <w:pPr>
        <w:ind w:left="420" w:hangingChars="200" w:hanging="420"/>
        <w:rPr>
          <w:rFonts w:ascii="ＭＳ ゴシック" w:eastAsia="ＭＳ ゴシック" w:hAnsi="ＭＳ ゴシック"/>
        </w:rPr>
      </w:pPr>
    </w:p>
    <w:p w:rsidR="00020B6B" w:rsidRDefault="00020B6B" w:rsidP="00020B6B">
      <w:pPr>
        <w:ind w:left="602" w:hangingChars="300" w:hanging="602"/>
        <w:rPr>
          <w:rFonts w:ascii="ＭＳ 明朝" w:eastAsia="ＭＳ 明朝" w:hAnsi="ＭＳ 明朝"/>
          <w:b/>
          <w:color w:val="000000" w:themeColor="text1"/>
          <w:sz w:val="20"/>
          <w:szCs w:val="20"/>
        </w:rPr>
      </w:pPr>
      <w:r w:rsidRPr="00020B6B">
        <w:rPr>
          <w:rFonts w:ascii="ＭＳ 明朝" w:eastAsia="ＭＳ 明朝" w:hAnsi="ＭＳ 明朝" w:hint="eastAsia"/>
          <w:b/>
          <w:color w:val="000000" w:themeColor="text1"/>
          <w:sz w:val="20"/>
          <w:szCs w:val="20"/>
        </w:rPr>
        <w:t>（出典：「福祉・介護施設における新型コロナウイルス感染症の対策～感染患者さんを早期にみ</w:t>
      </w:r>
    </w:p>
    <w:p w:rsidR="00020B6B" w:rsidRDefault="00020B6B" w:rsidP="00020B6B">
      <w:pPr>
        <w:ind w:leftChars="100" w:left="612" w:hangingChars="200" w:hanging="402"/>
        <w:rPr>
          <w:rFonts w:ascii="ＭＳ 明朝" w:eastAsia="ＭＳ 明朝" w:hAnsi="ＭＳ 明朝"/>
          <w:b/>
          <w:color w:val="000000" w:themeColor="text1"/>
          <w:sz w:val="20"/>
          <w:szCs w:val="20"/>
        </w:rPr>
      </w:pPr>
      <w:r w:rsidRPr="00020B6B">
        <w:rPr>
          <w:rFonts w:ascii="ＭＳ 明朝" w:eastAsia="ＭＳ 明朝" w:hAnsi="ＭＳ 明朝" w:hint="eastAsia"/>
          <w:b/>
          <w:color w:val="000000" w:themeColor="text1"/>
          <w:sz w:val="20"/>
          <w:szCs w:val="20"/>
        </w:rPr>
        <w:t>つけるための注意点～」（長崎大学病院　感染制御教育センター　副センター長　田代将人氏）</w:t>
      </w:r>
    </w:p>
    <w:p w:rsidR="00020B6B" w:rsidRPr="00020B6B" w:rsidRDefault="00020B6B" w:rsidP="00020B6B">
      <w:pPr>
        <w:ind w:leftChars="100" w:left="612" w:hangingChars="200" w:hanging="402"/>
        <w:rPr>
          <w:rFonts w:ascii="ＭＳ 明朝" w:eastAsia="ＭＳ 明朝" w:hAnsi="ＭＳ 明朝"/>
          <w:b/>
          <w:color w:val="000000" w:themeColor="text1"/>
          <w:sz w:val="20"/>
          <w:szCs w:val="20"/>
        </w:rPr>
      </w:pPr>
      <w:r w:rsidRPr="00020B6B">
        <w:rPr>
          <w:rFonts w:ascii="ＭＳ 明朝" w:eastAsia="ＭＳ 明朝" w:hAnsi="ＭＳ 明朝" w:hint="eastAsia"/>
          <w:b/>
          <w:color w:val="000000" w:themeColor="text1"/>
          <w:sz w:val="20"/>
          <w:szCs w:val="20"/>
        </w:rPr>
        <w:t>より</w:t>
      </w:r>
      <w:r w:rsidRPr="00020B6B">
        <w:rPr>
          <w:rFonts w:ascii="ＭＳ 明朝" w:eastAsia="ＭＳ 明朝" w:hAnsi="ＭＳ 明朝"/>
          <w:b/>
          <w:color w:val="000000" w:themeColor="text1"/>
          <w:sz w:val="20"/>
          <w:szCs w:val="20"/>
        </w:rPr>
        <w:t>引用</w:t>
      </w:r>
      <w:r w:rsidRPr="00020B6B">
        <w:rPr>
          <w:rFonts w:ascii="ＭＳ 明朝" w:eastAsia="ＭＳ 明朝" w:hAnsi="ＭＳ 明朝" w:hint="eastAsia"/>
          <w:b/>
          <w:color w:val="000000" w:themeColor="text1"/>
          <w:sz w:val="20"/>
          <w:szCs w:val="20"/>
        </w:rPr>
        <w:t>）</w:t>
      </w:r>
    </w:p>
    <w:p w:rsidR="00A16876" w:rsidRPr="00020B6B" w:rsidRDefault="00020B6B" w:rsidP="00A16876">
      <w:pPr>
        <w:ind w:left="420" w:hangingChars="200" w:hanging="4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05EF1026" wp14:editId="3F4B4192">
                <wp:simplePos x="0" y="0"/>
                <wp:positionH relativeFrom="margin">
                  <wp:posOffset>-132080</wp:posOffset>
                </wp:positionH>
                <wp:positionV relativeFrom="paragraph">
                  <wp:posOffset>65405</wp:posOffset>
                </wp:positionV>
                <wp:extent cx="5501640" cy="6019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501640" cy="6019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BB7136" w:rsidRPr="00573EE0" w:rsidRDefault="00BB7136" w:rsidP="00BB7136">
                            <w:pPr>
                              <w:ind w:left="440" w:hangingChars="200" w:hanging="440"/>
                              <w:jc w:val="center"/>
                              <w:rPr>
                                <w:rFonts w:ascii="HG丸ｺﾞｼｯｸM-PRO" w:eastAsia="HG丸ｺﾞｼｯｸM-PRO" w:hAnsi="HG丸ｺﾞｼｯｸM-PRO"/>
                                <w:sz w:val="22"/>
                              </w:rPr>
                            </w:pPr>
                            <w:bookmarkStart w:id="0" w:name="_GoBack"/>
                            <w:r w:rsidRPr="00573EE0">
                              <w:rPr>
                                <w:rFonts w:ascii="HG丸ｺﾞｼｯｸM-PRO" w:eastAsia="HG丸ｺﾞｼｯｸM-PRO" w:hAnsi="HG丸ｺﾞｼｯｸM-PRO" w:hint="eastAsia"/>
                                <w:sz w:val="22"/>
                              </w:rPr>
                              <w:t>福島県保健福祉部　高齢福祉課・障がい福祉課</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F1026" id="正方形/長方形 9" o:spid="_x0000_s1032" style="position:absolute;left:0;text-align:left;margin-left:-10.4pt;margin-top:5.15pt;width:433.2pt;height:4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" fillcolor="window" strokecolor="windowText" strokeweight=".5pt">
                <v:textbox>
                  <w:txbxContent>
                    <w:p w:rsidR="00BB7136" w:rsidRPr="00573EE0" w:rsidRDefault="00BB7136" w:rsidP="00BB7136">
                      <w:pPr>
                        <w:ind w:left="440" w:hangingChars="200" w:hanging="440"/>
                        <w:jc w:val="center"/>
                        <w:rPr>
                          <w:rFonts w:ascii="HG丸ｺﾞｼｯｸM-PRO" w:eastAsia="HG丸ｺﾞｼｯｸM-PRO" w:hAnsi="HG丸ｺﾞｼｯｸM-PRO"/>
                          <w:sz w:val="22"/>
                        </w:rPr>
                      </w:pPr>
                      <w:bookmarkStart w:id="1" w:name="_GoBack"/>
                      <w:r w:rsidRPr="00573EE0">
                        <w:rPr>
                          <w:rFonts w:ascii="HG丸ｺﾞｼｯｸM-PRO" w:eastAsia="HG丸ｺﾞｼｯｸM-PRO" w:hAnsi="HG丸ｺﾞｼｯｸM-PRO" w:hint="eastAsia"/>
                          <w:sz w:val="22"/>
                        </w:rPr>
                        <w:t>福島県保健福祉部　高齢福祉課・障がい福祉課</w:t>
                      </w:r>
                      <w:bookmarkEnd w:id="1"/>
                    </w:p>
                  </w:txbxContent>
                </v:textbox>
                <w10:wrap anchorx="margin"/>
              </v:rect>
            </w:pict>
          </mc:Fallback>
        </mc:AlternateContent>
      </w:r>
    </w:p>
    <w:p w:rsidR="00A16876" w:rsidRPr="00381DB3" w:rsidRDefault="00A16876" w:rsidP="00381DB3">
      <w:pPr>
        <w:ind w:left="630" w:hangingChars="300" w:hanging="630"/>
        <w:rPr>
          <w:rFonts w:ascii="ＭＳ 明朝" w:eastAsia="ＭＳ 明朝" w:hAnsi="ＭＳ 明朝"/>
          <w:sz w:val="18"/>
          <w:szCs w:val="18"/>
        </w:rPr>
      </w:pPr>
      <w:r>
        <w:rPr>
          <w:rFonts w:ascii="ＭＳ ゴシック" w:eastAsia="ＭＳ ゴシック" w:hAnsi="ＭＳ ゴシック" w:hint="eastAsia"/>
        </w:rPr>
        <w:lastRenderedPageBreak/>
        <w:t xml:space="preserve">　</w:t>
      </w:r>
    </w:p>
    <w:sectPr w:rsidR="00A16876" w:rsidRPr="00381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59" w:rsidRDefault="008B7059" w:rsidP="008B7059">
      <w:r>
        <w:separator/>
      </w:r>
    </w:p>
  </w:endnote>
  <w:endnote w:type="continuationSeparator" w:id="0">
    <w:p w:rsidR="008B7059" w:rsidRDefault="008B7059" w:rsidP="008B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59" w:rsidRDefault="008B7059" w:rsidP="008B7059">
      <w:r>
        <w:separator/>
      </w:r>
    </w:p>
  </w:footnote>
  <w:footnote w:type="continuationSeparator" w:id="0">
    <w:p w:rsidR="008B7059" w:rsidRDefault="008B7059" w:rsidP="008B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05"/>
    <w:rsid w:val="00020B6B"/>
    <w:rsid w:val="002825CC"/>
    <w:rsid w:val="002B3B6C"/>
    <w:rsid w:val="00381DB3"/>
    <w:rsid w:val="00476E49"/>
    <w:rsid w:val="005620D0"/>
    <w:rsid w:val="00573EE0"/>
    <w:rsid w:val="00840230"/>
    <w:rsid w:val="008B7059"/>
    <w:rsid w:val="008E2226"/>
    <w:rsid w:val="00A008B5"/>
    <w:rsid w:val="00A16876"/>
    <w:rsid w:val="00BB7136"/>
    <w:rsid w:val="00BC0DD7"/>
    <w:rsid w:val="00C24E1A"/>
    <w:rsid w:val="00C934DF"/>
    <w:rsid w:val="00E45F05"/>
    <w:rsid w:val="00E60254"/>
    <w:rsid w:val="00EC3FC7"/>
    <w:rsid w:val="00F56C67"/>
    <w:rsid w:val="00F8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3A24465-02E8-4645-A678-38D4092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2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0230"/>
    <w:rPr>
      <w:rFonts w:asciiTheme="majorHAnsi" w:eastAsiaTheme="majorEastAsia" w:hAnsiTheme="majorHAnsi" w:cstheme="majorBidi"/>
      <w:sz w:val="18"/>
      <w:szCs w:val="18"/>
    </w:rPr>
  </w:style>
  <w:style w:type="paragraph" w:styleId="a5">
    <w:name w:val="header"/>
    <w:basedOn w:val="a"/>
    <w:link w:val="a6"/>
    <w:uiPriority w:val="99"/>
    <w:unhideWhenUsed/>
    <w:rsid w:val="008B7059"/>
    <w:pPr>
      <w:tabs>
        <w:tab w:val="center" w:pos="4252"/>
        <w:tab w:val="right" w:pos="8504"/>
      </w:tabs>
      <w:snapToGrid w:val="0"/>
    </w:pPr>
  </w:style>
  <w:style w:type="character" w:customStyle="1" w:styleId="a6">
    <w:name w:val="ヘッダー (文字)"/>
    <w:basedOn w:val="a0"/>
    <w:link w:val="a5"/>
    <w:uiPriority w:val="99"/>
    <w:rsid w:val="008B7059"/>
  </w:style>
  <w:style w:type="paragraph" w:styleId="a7">
    <w:name w:val="footer"/>
    <w:basedOn w:val="a"/>
    <w:link w:val="a8"/>
    <w:uiPriority w:val="99"/>
    <w:unhideWhenUsed/>
    <w:rsid w:val="008B7059"/>
    <w:pPr>
      <w:tabs>
        <w:tab w:val="center" w:pos="4252"/>
        <w:tab w:val="right" w:pos="8504"/>
      </w:tabs>
      <w:snapToGrid w:val="0"/>
    </w:pPr>
  </w:style>
  <w:style w:type="character" w:customStyle="1" w:styleId="a8">
    <w:name w:val="フッター (文字)"/>
    <w:basedOn w:val="a0"/>
    <w:link w:val="a7"/>
    <w:uiPriority w:val="99"/>
    <w:rsid w:val="008B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智子</dc:creator>
  <cp:keywords/>
  <dc:description/>
  <cp:lastModifiedBy>遠藤 智子</cp:lastModifiedBy>
  <cp:revision>8</cp:revision>
  <cp:lastPrinted>2020-04-23T04:12:00Z</cp:lastPrinted>
  <dcterms:created xsi:type="dcterms:W3CDTF">2020-04-14T09:55:00Z</dcterms:created>
  <dcterms:modified xsi:type="dcterms:W3CDTF">2020-04-23T04:14:00Z</dcterms:modified>
</cp:coreProperties>
</file>