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15" w:rsidRPr="00C61315" w:rsidRDefault="00C61315" w:rsidP="00C613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C61315" w:rsidRPr="00C61315" w:rsidRDefault="00C61315" w:rsidP="00C613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C61315" w:rsidRPr="00C61315" w:rsidRDefault="00C61315" w:rsidP="00C6131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C61315">
        <w:rPr>
          <w:rFonts w:ascii="ＭＳ 明朝" w:eastAsia="ＭＳ 明朝" w:hAnsi="ＭＳ 明朝" w:cs="ＭＳ 明朝" w:hint="eastAsia"/>
          <w:color w:val="000000"/>
          <w:spacing w:val="10"/>
          <w:kern w:val="0"/>
          <w:sz w:val="40"/>
          <w:szCs w:val="40"/>
        </w:rPr>
        <w:t>薬局機能情報報告書</w:t>
      </w:r>
    </w:p>
    <w:p w:rsidR="00C61315" w:rsidRPr="00C61315" w:rsidRDefault="00C61315" w:rsidP="00C613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3"/>
        <w:gridCol w:w="1162"/>
        <w:gridCol w:w="6512"/>
      </w:tblGrid>
      <w:tr w:rsidR="00C61315" w:rsidRPr="00C61315" w:rsidTr="00817900">
        <w:trPr>
          <w:trHeight w:val="630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315" w:rsidRPr="00C61315" w:rsidRDefault="00C61315" w:rsidP="008179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C613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許可番号及び年月日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315" w:rsidRPr="00C61315" w:rsidRDefault="00C61315" w:rsidP="00C613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C61315" w:rsidRPr="00C61315" w:rsidTr="00817900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1315" w:rsidRPr="00C61315" w:rsidRDefault="00C61315" w:rsidP="008179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C613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薬　　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315" w:rsidRPr="00C61315" w:rsidRDefault="00C61315" w:rsidP="008179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C613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315" w:rsidRPr="00C61315" w:rsidRDefault="00C61315" w:rsidP="00C613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C61315" w:rsidRPr="00C61315" w:rsidTr="00817900">
        <w:trPr>
          <w:trHeight w:val="562"/>
        </w:trPr>
        <w:tc>
          <w:tcPr>
            <w:tcW w:w="11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1315" w:rsidRPr="00C61315" w:rsidRDefault="00C61315" w:rsidP="0081790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315" w:rsidRPr="00C61315" w:rsidRDefault="00C61315" w:rsidP="008179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C613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  <w:r w:rsidRPr="00C6131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613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</w:t>
            </w:r>
            <w:r w:rsidRPr="00C6131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613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315" w:rsidRPr="00C61315" w:rsidRDefault="00C61315" w:rsidP="00C613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C61315" w:rsidRPr="00C61315" w:rsidTr="00817900">
        <w:trPr>
          <w:trHeight w:val="556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315" w:rsidRPr="00C61315" w:rsidRDefault="00C61315" w:rsidP="008179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C613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報　告　の　種　別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315" w:rsidRPr="00C61315" w:rsidRDefault="00C61315" w:rsidP="00C613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C613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新規報告　　・　　定期報告</w:t>
            </w:r>
          </w:p>
        </w:tc>
      </w:tr>
      <w:tr w:rsidR="00C61315" w:rsidRPr="00C61315" w:rsidTr="00817900">
        <w:trPr>
          <w:trHeight w:val="551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315" w:rsidRPr="00C61315" w:rsidRDefault="00C61315" w:rsidP="008179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C613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報告内容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315" w:rsidRPr="00C61315" w:rsidRDefault="00C61315" w:rsidP="008179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100" w:firstLine="23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C613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別紙のとおり</w:t>
            </w:r>
          </w:p>
        </w:tc>
      </w:tr>
      <w:tr w:rsidR="00C61315" w:rsidRPr="00C61315" w:rsidTr="00817900">
        <w:trPr>
          <w:trHeight w:val="558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15" w:rsidRPr="00C61315" w:rsidRDefault="00C61315" w:rsidP="008179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C613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備　　　　　　　考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15" w:rsidRPr="00C61315" w:rsidRDefault="00C61315" w:rsidP="00C613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C61315" w:rsidRPr="00C61315" w:rsidRDefault="00C61315" w:rsidP="00C613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C613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上記により、薬局機能情報の報告をします。</w:t>
      </w:r>
    </w:p>
    <w:p w:rsidR="00C61315" w:rsidRPr="00C61315" w:rsidRDefault="00C61315" w:rsidP="00C613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C61315" w:rsidRPr="00C61315" w:rsidRDefault="00C61315" w:rsidP="00C613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C613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年　　　月　　　日</w:t>
      </w:r>
    </w:p>
    <w:p w:rsidR="00C61315" w:rsidRPr="00C61315" w:rsidRDefault="00C61315" w:rsidP="00C613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C61315" w:rsidRPr="00C61315" w:rsidRDefault="00C61315" w:rsidP="00C61315">
      <w:pPr>
        <w:overflowPunct w:val="0"/>
        <w:spacing w:line="162" w:lineRule="exac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C6131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</w:t>
      </w:r>
    </w:p>
    <w:p w:rsidR="00C61315" w:rsidRPr="00C61315" w:rsidRDefault="00C61315" w:rsidP="00C613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13971</wp:posOffset>
                </wp:positionV>
                <wp:extent cx="1485900" cy="4572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57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18B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9.35pt;margin-top:1.1pt;width:11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" strokecolor="black [3213]"/>
            </w:pict>
          </mc:Fallback>
        </mc:AlternateContent>
      </w:r>
      <w:r w:rsidRPr="00C613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住　所</w:t>
      </w:r>
      <w:r w:rsidRPr="00C6131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C613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法人に</w:t>
      </w:r>
      <w:proofErr w:type="gramStart"/>
      <w:r w:rsidRPr="00C613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あつては</w:t>
      </w:r>
      <w:proofErr w:type="gramEnd"/>
      <w:r w:rsidRPr="00C613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、主</w:t>
      </w:r>
      <w:r w:rsidRPr="00C6131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</w:t>
      </w:r>
    </w:p>
    <w:p w:rsidR="00C61315" w:rsidRPr="00C61315" w:rsidRDefault="00C61315" w:rsidP="00C613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C6131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</w:t>
      </w:r>
      <w:r w:rsidRPr="00C613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たる事務所の所在地</w:t>
      </w:r>
      <w:r w:rsidRPr="00C6131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</w:t>
      </w:r>
    </w:p>
    <w:p w:rsidR="00C61315" w:rsidRPr="00C61315" w:rsidRDefault="00C61315" w:rsidP="00C613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C61315" w:rsidRPr="00C61315" w:rsidRDefault="00C61315" w:rsidP="00C613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C61315" w:rsidRPr="00C61315" w:rsidRDefault="00C61315" w:rsidP="00C61315">
      <w:pPr>
        <w:overflowPunct w:val="0"/>
        <w:spacing w:line="162" w:lineRule="exac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C6131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Pr="00C613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6131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</w:t>
      </w:r>
    </w:p>
    <w:p w:rsidR="00C61315" w:rsidRPr="00C61315" w:rsidRDefault="00C61315" w:rsidP="00C613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2717A" wp14:editId="6E982BB6">
                <wp:simplePos x="0" y="0"/>
                <wp:positionH relativeFrom="column">
                  <wp:posOffset>2785745</wp:posOffset>
                </wp:positionH>
                <wp:positionV relativeFrom="paragraph">
                  <wp:posOffset>0</wp:posOffset>
                </wp:positionV>
                <wp:extent cx="1485900" cy="4572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572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D857C" id="大かっこ 2" o:spid="_x0000_s1026" type="#_x0000_t185" style="position:absolute;left:0;text-align:left;margin-left:219.35pt;margin-top:0;width:11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" strokecolor="windowText"/>
            </w:pict>
          </mc:Fallback>
        </mc:AlternateContent>
      </w:r>
      <w:r w:rsidRPr="00C613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氏　名</w:t>
      </w:r>
      <w:r w:rsidRPr="00C6131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C613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法人に</w:t>
      </w:r>
      <w:proofErr w:type="gramStart"/>
      <w:r w:rsidRPr="00C613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あつては</w:t>
      </w:r>
      <w:proofErr w:type="gramEnd"/>
      <w:r w:rsidRPr="00C613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、名</w:t>
      </w:r>
      <w:r w:rsidRPr="00C6131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</w:t>
      </w:r>
    </w:p>
    <w:p w:rsidR="00C61315" w:rsidRPr="00C61315" w:rsidRDefault="00C61315" w:rsidP="00C613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C6131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</w:t>
      </w:r>
      <w:r w:rsidRPr="00C613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称及び代表者の氏名</w:t>
      </w:r>
      <w:r w:rsidRPr="00C6131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</w:t>
      </w:r>
    </w:p>
    <w:p w:rsidR="00C61315" w:rsidRPr="00C61315" w:rsidRDefault="00C61315" w:rsidP="00C613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C61315" w:rsidRPr="00C61315" w:rsidRDefault="00C61315" w:rsidP="00C613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C6131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 </w:t>
      </w:r>
    </w:p>
    <w:p w:rsidR="00C61315" w:rsidRPr="00C61315" w:rsidRDefault="00C61315" w:rsidP="00C613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C613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福島県知事</w:t>
      </w:r>
    </w:p>
    <w:p w:rsidR="00C61315" w:rsidRPr="00C61315" w:rsidRDefault="00C61315" w:rsidP="00C613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C61315" w:rsidRPr="00C61315" w:rsidRDefault="00C61315" w:rsidP="00C613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C613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備考</w:t>
      </w:r>
    </w:p>
    <w:p w:rsidR="00C61315" w:rsidRPr="00C61315" w:rsidRDefault="00C61315" w:rsidP="00C61315">
      <w:pPr>
        <w:overflowPunct w:val="0"/>
        <w:ind w:left="464" w:hanging="232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C613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用紙の大きさは、日本工業規格Ａ列４番とする。</w:t>
      </w:r>
    </w:p>
    <w:p w:rsidR="00C61315" w:rsidRPr="00C61315" w:rsidRDefault="00C61315" w:rsidP="00C61315">
      <w:pPr>
        <w:overflowPunct w:val="0"/>
        <w:ind w:left="464" w:hanging="232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C613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報告の種別の欄中「新規報告」とは新たに薬局を開設した場合の薬局機能情報の報告を、「定期報告」とは新規報告以外の薬局機能情報の報告をいい、該当するものを○で囲むこと。</w:t>
      </w:r>
    </w:p>
    <w:p w:rsidR="001A7CB4" w:rsidRPr="00C61315" w:rsidRDefault="00C61315" w:rsidP="00C61315">
      <w:pPr>
        <w:overflowPunct w:val="0"/>
        <w:ind w:left="464" w:hanging="232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C613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新規報告の場</w:t>
      </w:r>
      <w:r w:rsidR="008179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合は薬局の開設の許可を受けた後速やかに、定期報告の場合は毎年12月31日現在の情報（</w:t>
      </w:r>
      <w:r w:rsidR="00817900" w:rsidRPr="00817900">
        <w:rPr>
          <w:rFonts w:hint="eastAsia"/>
        </w:rPr>
        <w:t>地域連携薬局等に関する事項については、当該認定（更新）申請の前月時点の薬局機能情報）</w:t>
      </w:r>
      <w:r w:rsidR="008179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を翌年の</w:t>
      </w:r>
      <w:r w:rsidR="00B449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bookmarkStart w:id="0" w:name="_GoBack"/>
      <w:bookmarkEnd w:id="0"/>
      <w:r w:rsidR="008179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月31</w:t>
      </w:r>
      <w:r w:rsidRPr="00C613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日までに提出すること。</w:t>
      </w:r>
    </w:p>
    <w:sectPr w:rsidR="001A7CB4" w:rsidRPr="00C61315" w:rsidSect="00C61315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25" w:charSpace="4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15"/>
    <w:rsid w:val="00620D47"/>
    <w:rsid w:val="00817900"/>
    <w:rsid w:val="00B44971"/>
    <w:rsid w:val="00BB647A"/>
    <w:rsid w:val="00C61315"/>
    <w:rsid w:val="00E5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D457B2"/>
  <w15:docId w15:val="{124DE2D9-CFAE-4349-A445-C14C117E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新妻　亮直</dc:creator>
  <cp:lastModifiedBy>渡邊 学美</cp:lastModifiedBy>
  <cp:revision>4</cp:revision>
  <dcterms:created xsi:type="dcterms:W3CDTF">2021-07-21T07:38:00Z</dcterms:created>
  <dcterms:modified xsi:type="dcterms:W3CDTF">2021-07-21T07:44:00Z</dcterms:modified>
</cp:coreProperties>
</file>