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C243B2" w:rsidP="00FE5781">
      <w:pPr>
        <w:ind w:firstLineChars="100" w:firstLine="210"/>
        <w:rPr>
          <w:rFonts w:asciiTheme="minorEastAsia" w:hAnsiTheme="minorEastAsia"/>
        </w:rPr>
      </w:pPr>
      <w:r>
        <w:rPr>
          <w:rFonts w:asciiTheme="minorEastAsia" w:hAnsiTheme="minorEastAsia" w:hint="eastAsia"/>
        </w:rPr>
        <w:t>カーボンニュートラル推進事業業</w:t>
      </w:r>
      <w:r w:rsidR="00F27F0B" w:rsidRPr="00F27F0B">
        <w:rPr>
          <w:rFonts w:asciiTheme="minorEastAsia" w:hAnsiTheme="minorEastAsia" w:hint="eastAsia"/>
        </w:rPr>
        <w:t>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E13B75">
        <w:trPr>
          <w:trHeight w:val="8377"/>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C243B2" w:rsidP="00BF26BE">
      <w:r>
        <w:rPr>
          <w:rFonts w:hint="eastAsia"/>
        </w:rPr>
        <w:t xml:space="preserve">　福島県が発注するカーボンニュートラル推進事業</w:t>
      </w:r>
      <w:r w:rsidR="00405B99" w:rsidRPr="00F27F0B">
        <w:rPr>
          <w:rFonts w:asciiTheme="minorEastAsia" w:hAnsiTheme="minorEastAsia" w:hint="eastAsia"/>
        </w:rPr>
        <w:t>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AA72C3" w:rsidRDefault="00AA72C3" w:rsidP="00BF26BE">
      <w:pPr>
        <w:overflowPunct w:val="0"/>
        <w:textAlignment w:val="baseline"/>
        <w:rPr>
          <w:rFonts w:ascii="ＭＳ 明朝" w:eastAsia="SimSun" w:hAnsi="Times New Roman" w:cs="ＭＳ 明朝"/>
          <w:color w:val="000000"/>
          <w:kern w:val="0"/>
          <w:szCs w:val="21"/>
          <w:lang w:eastAsia="zh-CN"/>
        </w:rPr>
      </w:pPr>
    </w:p>
    <w:p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rsidR="000741AD" w:rsidRPr="000741AD" w:rsidRDefault="000741AD" w:rsidP="00AA72C3">
      <w:pPr>
        <w:rPr>
          <w:rFonts w:ascii="Century"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2E7126">
        <w:rPr>
          <w:rFonts w:asciiTheme="minorEastAsia" w:hAnsiTheme="minorEastAsia" w:cs="Times New Roman" w:hint="eastAsia"/>
          <w:sz w:val="22"/>
        </w:rPr>
        <w:t>要件を</w:t>
      </w:r>
      <w:r w:rsidR="00252A6E">
        <w:rPr>
          <w:rFonts w:asciiTheme="minorEastAsia" w:hAnsiTheme="minorEastAsia" w:cs="Times New Roman" w:hint="eastAsia"/>
          <w:sz w:val="22"/>
        </w:rPr>
        <w:t>全て</w:t>
      </w:r>
      <w:r w:rsidR="002E7126">
        <w:rPr>
          <w:rFonts w:asciiTheme="minorEastAsia" w:hAnsiTheme="minorEastAsia" w:cs="Times New Roman" w:hint="eastAsia"/>
          <w:sz w:val="22"/>
        </w:rPr>
        <w:t>満たしている</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792"/>
      </w:tblGrid>
      <w:tr w:rsidR="002E7126" w:rsidRPr="00AA72C3" w:rsidTr="00252A6E">
        <w:trPr>
          <w:trHeight w:val="567"/>
        </w:trPr>
        <w:tc>
          <w:tcPr>
            <w:tcW w:w="1276" w:type="dxa"/>
            <w:vAlign w:val="center"/>
          </w:tcPr>
          <w:p w:rsidR="002E7126" w:rsidRPr="00AA72C3" w:rsidRDefault="00252A6E" w:rsidP="00252A6E">
            <w:pPr>
              <w:jc w:val="distribute"/>
              <w:rPr>
                <w:rFonts w:hint="eastAsia"/>
                <w:sz w:val="22"/>
              </w:rPr>
            </w:pPr>
            <w:r>
              <w:rPr>
                <w:rFonts w:hint="eastAsia"/>
                <w:sz w:val="22"/>
              </w:rPr>
              <w:t>住所</w:t>
            </w:r>
          </w:p>
        </w:tc>
        <w:tc>
          <w:tcPr>
            <w:tcW w:w="3792" w:type="dxa"/>
            <w:vAlign w:val="center"/>
          </w:tcPr>
          <w:p w:rsidR="002E7126" w:rsidRPr="00AA72C3" w:rsidRDefault="002E7126" w:rsidP="00AA72C3">
            <w:pPr>
              <w:rPr>
                <w:sz w:val="22"/>
              </w:rPr>
            </w:pPr>
          </w:p>
        </w:tc>
      </w:tr>
      <w:tr w:rsidR="002E7126" w:rsidRPr="00AA72C3" w:rsidTr="00252A6E">
        <w:trPr>
          <w:trHeight w:val="567"/>
        </w:trPr>
        <w:tc>
          <w:tcPr>
            <w:tcW w:w="1276" w:type="dxa"/>
            <w:vAlign w:val="center"/>
          </w:tcPr>
          <w:p w:rsidR="002E7126" w:rsidRPr="00AA72C3" w:rsidRDefault="002E7126" w:rsidP="00AA72C3">
            <w:pPr>
              <w:jc w:val="distribute"/>
              <w:rPr>
                <w:sz w:val="22"/>
              </w:rPr>
            </w:pPr>
            <w:r w:rsidRPr="00AA72C3">
              <w:rPr>
                <w:rFonts w:hint="eastAsia"/>
                <w:sz w:val="22"/>
              </w:rPr>
              <w:t>代表者</w:t>
            </w:r>
          </w:p>
          <w:p w:rsidR="002E7126" w:rsidRPr="00AA72C3" w:rsidRDefault="002E7126"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792" w:type="dxa"/>
            <w:vAlign w:val="center"/>
          </w:tcPr>
          <w:p w:rsidR="002E7126" w:rsidRPr="00AA72C3" w:rsidRDefault="002E7126" w:rsidP="00AA72C3">
            <w:pPr>
              <w:rPr>
                <w:sz w:val="22"/>
              </w:rPr>
            </w:pPr>
          </w:p>
        </w:tc>
      </w:tr>
      <w:tr w:rsidR="002E7126" w:rsidRPr="00AA72C3" w:rsidTr="00252A6E">
        <w:trPr>
          <w:trHeight w:val="567"/>
        </w:trPr>
        <w:tc>
          <w:tcPr>
            <w:tcW w:w="1276" w:type="dxa"/>
            <w:vAlign w:val="center"/>
          </w:tcPr>
          <w:p w:rsidR="002E7126" w:rsidRPr="00AA72C3" w:rsidRDefault="00252A6E" w:rsidP="002E7126">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vAlign w:val="center"/>
          </w:tcPr>
          <w:p w:rsidR="002E7126" w:rsidRPr="00AA72C3" w:rsidRDefault="002E7126" w:rsidP="002E7126">
            <w:pPr>
              <w:rPr>
                <w:sz w:val="22"/>
              </w:rPr>
            </w:pP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w:t>
      </w:r>
      <w:r w:rsidR="002E7126">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252A6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募集要領を公示した日から契約締結までの期間において、本県における入札参</w:t>
      </w:r>
      <w:bookmarkStart w:id="0" w:name="_GoBack"/>
      <w:bookmarkEnd w:id="0"/>
      <w:r w:rsidR="00271A1E">
        <w:rPr>
          <w:rFonts w:asciiTheme="minorEastAsia" w:eastAsia="ＭＳ 明朝" w:hAnsiTheme="minorEastAsia" w:cs="MS-Mincho" w:hint="eastAsia"/>
          <w:color w:val="000000"/>
          <w:kern w:val="0"/>
          <w:szCs w:val="21"/>
        </w:rPr>
        <w:t>加資格制限措置要綱等の規定に基づく入札参加制限中の者で</w:t>
      </w:r>
      <w:r w:rsidR="002E7126">
        <w:rPr>
          <w:rFonts w:asciiTheme="minorEastAsia" w:eastAsia="ＭＳ 明朝" w:hAnsiTheme="minorEastAsia" w:cs="MS-Mincho" w:hint="eastAsia"/>
          <w:color w:val="000000"/>
          <w:kern w:val="0"/>
          <w:szCs w:val="21"/>
        </w:rPr>
        <w:t>ない</w:t>
      </w:r>
      <w:r w:rsidRPr="00BF26BE">
        <w:rPr>
          <w:rFonts w:asciiTheme="minorEastAsia" w:eastAsia="ＭＳ 明朝" w:hAnsiTheme="minorEastAsia" w:cs="MS-Mincho" w:hint="eastAsia"/>
          <w:color w:val="000000"/>
          <w:kern w:val="0"/>
          <w:szCs w:val="21"/>
        </w:rPr>
        <w:t>こと。</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w:t>
      </w:r>
      <w:r w:rsidR="002E7126">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E7126">
        <w:rPr>
          <w:rFonts w:asciiTheme="minorEastAsia" w:eastAsia="ＭＳ 明朝" w:hAnsiTheme="minorEastAsia" w:cs="MS-Mincho" w:hint="eastAsia"/>
          <w:color w:val="000000"/>
          <w:kern w:val="0"/>
          <w:szCs w:val="21"/>
        </w:rPr>
        <w:t>号に規定する暴力団（以下「暴力団」という。）に該当しない</w:t>
      </w:r>
      <w:r w:rsidR="00271A1E">
        <w:rPr>
          <w:rFonts w:asciiTheme="minorEastAsia" w:eastAsia="ＭＳ 明朝" w:hAnsiTheme="minorEastAsia" w:cs="MS-Mincho" w:hint="eastAsia"/>
          <w:color w:val="000000"/>
          <w:kern w:val="0"/>
          <w:szCs w:val="21"/>
        </w:rPr>
        <w:t>ほか、次に掲げる者であること</w:t>
      </w:r>
      <w:r w:rsidRPr="00BF26BE">
        <w:rPr>
          <w:rFonts w:asciiTheme="minorEastAsia" w:eastAsia="ＭＳ 明朝" w:hAnsiTheme="minorEastAsia" w:cs="MS-Mincho" w:hint="eastAsia"/>
          <w:color w:val="000000"/>
          <w:kern w:val="0"/>
          <w:szCs w:val="21"/>
        </w:rPr>
        <w:t>。</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w:t>
      </w:r>
      <w:r w:rsidR="002E7126">
        <w:rPr>
          <w:rFonts w:asciiTheme="minorEastAsia" w:eastAsia="ＭＳ 明朝" w:hAnsiTheme="minorEastAsia" w:cs="MS-Mincho" w:hint="eastAsia"/>
          <w:color w:val="000000"/>
          <w:kern w:val="0"/>
          <w:szCs w:val="21"/>
        </w:rPr>
        <w:t>る者でないこと</w:t>
      </w:r>
      <w:r w:rsidR="00BF26BE" w:rsidRPr="00BF26BE">
        <w:rPr>
          <w:rFonts w:asciiTheme="minorEastAsia" w:eastAsia="ＭＳ 明朝" w:hAnsiTheme="minorEastAsia" w:cs="MS-Mincho" w:hint="eastAsia"/>
          <w:color w:val="000000"/>
          <w:kern w:val="0"/>
          <w:szCs w:val="21"/>
        </w:rPr>
        <w:t>。</w:t>
      </w:r>
    </w:p>
    <w:p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2E7126">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確実に業務を遂行するための体制が確保されておらず、本募集要領に示した業務を確実に履行できる</w:t>
      </w:r>
      <w:r w:rsidR="002E7126">
        <w:rPr>
          <w:rFonts w:asciiTheme="minorEastAsia" w:eastAsia="ＭＳ 明朝" w:hAnsiTheme="minorEastAsia" w:cs="MS-Mincho" w:hint="eastAsia"/>
          <w:color w:val="000000"/>
          <w:kern w:val="0"/>
          <w:szCs w:val="21"/>
        </w:rPr>
        <w:t>者であること</w:t>
      </w:r>
      <w:r>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2E7126">
        <w:rPr>
          <w:rFonts w:asciiTheme="minorEastAsia" w:eastAsia="ＭＳ 明朝" w:hAnsiTheme="minorEastAsia" w:cs="MS-Mincho" w:hint="eastAsia"/>
          <w:color w:val="000000"/>
          <w:kern w:val="0"/>
          <w:szCs w:val="21"/>
        </w:rPr>
        <w:t>る者である</w:t>
      </w:r>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52A6E"/>
    <w:rsid w:val="00271A1E"/>
    <w:rsid w:val="002842E4"/>
    <w:rsid w:val="00286480"/>
    <w:rsid w:val="002D403F"/>
    <w:rsid w:val="002E7126"/>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0344043"/>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625965519">
      <w:bodyDiv w:val="1"/>
      <w:marLeft w:val="0"/>
      <w:marRight w:val="0"/>
      <w:marTop w:val="0"/>
      <w:marBottom w:val="0"/>
      <w:divBdr>
        <w:top w:val="none" w:sz="0" w:space="0" w:color="auto"/>
        <w:left w:val="none" w:sz="0" w:space="0" w:color="auto"/>
        <w:bottom w:val="none" w:sz="0" w:space="0" w:color="auto"/>
        <w:right w:val="none" w:sz="0" w:space="0" w:color="auto"/>
      </w:divBdr>
    </w:div>
    <w:div w:id="628242934">
      <w:bodyDiv w:val="1"/>
      <w:marLeft w:val="0"/>
      <w:marRight w:val="0"/>
      <w:marTop w:val="0"/>
      <w:marBottom w:val="0"/>
      <w:divBdr>
        <w:top w:val="none" w:sz="0" w:space="0" w:color="auto"/>
        <w:left w:val="none" w:sz="0" w:space="0" w:color="auto"/>
        <w:bottom w:val="none" w:sz="0" w:space="0" w:color="auto"/>
        <w:right w:val="none" w:sz="0" w:space="0" w:color="auto"/>
      </w:divBdr>
    </w:div>
    <w:div w:id="1426851261">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5047A-3268-488C-B106-2DDC0538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Pages>
  <Words>290</Words>
  <Characters>1655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伊藤 草平</cp:lastModifiedBy>
  <cp:revision>40</cp:revision>
  <cp:lastPrinted>2024-05-17T00:01:00Z</cp:lastPrinted>
  <dcterms:created xsi:type="dcterms:W3CDTF">2020-07-20T08:26:00Z</dcterms:created>
  <dcterms:modified xsi:type="dcterms:W3CDTF">2024-05-17T01:44:00Z</dcterms:modified>
</cp:coreProperties>
</file>