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054" w:rsidRDefault="000646A4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</w:t>
      </w:r>
      <w:r w:rsidR="00D31B32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関係）</w:t>
      </w:r>
    </w:p>
    <w:p w:rsidR="00047054" w:rsidRDefault="00047054">
      <w:pPr>
        <w:pStyle w:val="a5"/>
        <w:ind w:right="840" w:firstLineChars="100" w:firstLine="210"/>
        <w:jc w:val="both"/>
      </w:pPr>
    </w:p>
    <w:p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D31B32">
        <w:rPr>
          <w:rFonts w:asciiTheme="minorEastAsia" w:hAnsiTheme="minorEastAsia" w:hint="eastAsia"/>
        </w:rPr>
        <w:t>５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:rsidR="00047054" w:rsidRDefault="00047054">
      <w:pPr>
        <w:jc w:val="left"/>
        <w:rPr>
          <w:rFonts w:ascii="ＭＳ 明朝" w:hAnsi="ＭＳ 明朝"/>
          <w:sz w:val="22"/>
        </w:rPr>
      </w:pPr>
    </w:p>
    <w:p w:rsidR="00047054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1B4F3A" w:rsidRPr="008C7AF3">
        <w:rPr>
          <w:rFonts w:ascii="ＭＳ 明朝" w:hAnsi="ＭＳ 明朝" w:hint="eastAsia"/>
          <w:sz w:val="22"/>
        </w:rPr>
        <w:t>『感働！ふくしま』</w:t>
      </w:r>
      <w:r w:rsidRPr="008C7AF3">
        <w:rPr>
          <w:rFonts w:asciiTheme="minorEastAsia" w:hAnsiTheme="minorEastAsia" w:hint="eastAsia"/>
          <w:sz w:val="22"/>
        </w:rPr>
        <w:t>プロ</w:t>
      </w:r>
      <w:r w:rsidRPr="000646A4">
        <w:rPr>
          <w:rFonts w:asciiTheme="minorEastAsia" w:hAnsiTheme="minorEastAsia" w:hint="eastAsia"/>
          <w:sz w:val="22"/>
        </w:rPr>
        <w:t>ジェクト「</w:t>
      </w:r>
      <w:r w:rsidR="00651991">
        <w:rPr>
          <w:rFonts w:asciiTheme="minorEastAsia" w:hAnsiTheme="minorEastAsia" w:hint="eastAsia"/>
          <w:sz w:val="22"/>
        </w:rPr>
        <w:t>ふくしま企業情報発信事業</w:t>
      </w:r>
      <w:r w:rsidRPr="000646A4">
        <w:rPr>
          <w:rFonts w:asciiTheme="minorEastAsia" w:hAnsiTheme="minorEastAsia" w:hint="eastAsia"/>
          <w:sz w:val="22"/>
        </w:rPr>
        <w:t>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  <w:bookmarkStart w:id="0" w:name="_GoBack"/>
      <w:bookmarkEnd w:id="0"/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right="211"/>
        <w:rPr>
          <w:rFonts w:ascii="ＭＳ 明朝" w:hAnsi="ＭＳ 明朝"/>
          <w:sz w:val="22"/>
        </w:rPr>
      </w:pPr>
    </w:p>
    <w:p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054" w:rsidRDefault="000646A4">
      <w:r>
        <w:separator/>
      </w:r>
    </w:p>
  </w:endnote>
  <w:endnote w:type="continuationSeparator" w:id="0">
    <w:p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054" w:rsidRDefault="000646A4">
      <w:r>
        <w:separator/>
      </w:r>
    </w:p>
  </w:footnote>
  <w:footnote w:type="continuationSeparator" w:id="0">
    <w:p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54"/>
    <w:rsid w:val="00047054"/>
    <w:rsid w:val="000646A4"/>
    <w:rsid w:val="001B4F3A"/>
    <w:rsid w:val="00651991"/>
    <w:rsid w:val="008C7AF3"/>
    <w:rsid w:val="00D3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58D2C-7E15-4F61-B8F7-12D22024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伊藤 貴子</cp:lastModifiedBy>
  <cp:revision>54</cp:revision>
  <cp:lastPrinted>2023-02-14T09:59:00Z</cp:lastPrinted>
  <dcterms:created xsi:type="dcterms:W3CDTF">2016-03-14T00:36:00Z</dcterms:created>
  <dcterms:modified xsi:type="dcterms:W3CDTF">2024-02-02T10:59:00Z</dcterms:modified>
</cp:coreProperties>
</file>