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C4B" w:rsidRPr="00C3684C" w:rsidRDefault="00E23C4B" w:rsidP="00CB763D">
      <w:pPr>
        <w:snapToGrid w:val="0"/>
      </w:pPr>
      <w:r w:rsidRPr="00C3684C">
        <w:t>10　補助対象となる経費</w:t>
      </w:r>
      <w:r w:rsidRPr="00C3684C">
        <w:tab/>
      </w:r>
      <w:r w:rsidRPr="00C3684C">
        <w:tab/>
      </w:r>
      <w:r w:rsidRPr="00C3684C">
        <w:tab/>
      </w:r>
      <w:r w:rsidRPr="00C3684C">
        <w:tab/>
      </w:r>
    </w:p>
    <w:tbl>
      <w:tblPr>
        <w:tblStyle w:val="a3"/>
        <w:tblW w:w="0" w:type="auto"/>
        <w:tblLook w:val="04A0" w:firstRow="1" w:lastRow="0" w:firstColumn="1" w:lastColumn="0" w:noHBand="0" w:noVBand="1"/>
      </w:tblPr>
      <w:tblGrid>
        <w:gridCol w:w="1413"/>
        <w:gridCol w:w="2551"/>
        <w:gridCol w:w="4536"/>
        <w:gridCol w:w="6946"/>
      </w:tblGrid>
      <w:tr w:rsidR="00C3684C" w:rsidRPr="00C3684C" w:rsidTr="00781C9F">
        <w:trPr>
          <w:tblHeader/>
        </w:trPr>
        <w:tc>
          <w:tcPr>
            <w:tcW w:w="1413" w:type="dxa"/>
            <w:shd w:val="clear" w:color="auto" w:fill="E7E6E6" w:themeFill="background2"/>
          </w:tcPr>
          <w:p w:rsidR="00555C5D" w:rsidRPr="00C3684C" w:rsidRDefault="00555C5D" w:rsidP="00CB763D">
            <w:pPr>
              <w:snapToGrid w:val="0"/>
              <w:spacing w:line="240" w:lineRule="atLeast"/>
              <w:jc w:val="center"/>
            </w:pPr>
            <w:r w:rsidRPr="00C3684C">
              <w:rPr>
                <w:rFonts w:hint="eastAsia"/>
              </w:rPr>
              <w:t>費目の名称</w:t>
            </w:r>
          </w:p>
        </w:tc>
        <w:tc>
          <w:tcPr>
            <w:tcW w:w="2551" w:type="dxa"/>
            <w:shd w:val="clear" w:color="auto" w:fill="E7E6E6" w:themeFill="background2"/>
          </w:tcPr>
          <w:p w:rsidR="00555C5D" w:rsidRPr="00C3684C" w:rsidRDefault="00555C5D" w:rsidP="00CB763D">
            <w:pPr>
              <w:snapToGrid w:val="0"/>
              <w:spacing w:line="240" w:lineRule="atLeast"/>
              <w:jc w:val="center"/>
            </w:pPr>
            <w:r w:rsidRPr="00C3684C">
              <w:t>内容</w:t>
            </w:r>
          </w:p>
        </w:tc>
        <w:tc>
          <w:tcPr>
            <w:tcW w:w="4536" w:type="dxa"/>
            <w:shd w:val="clear" w:color="auto" w:fill="E7E6E6" w:themeFill="background2"/>
          </w:tcPr>
          <w:p w:rsidR="00555C5D" w:rsidRPr="00C3684C" w:rsidRDefault="00555C5D" w:rsidP="00CB763D">
            <w:pPr>
              <w:snapToGrid w:val="0"/>
              <w:spacing w:after="0" w:line="240" w:lineRule="atLeast"/>
              <w:jc w:val="center"/>
            </w:pPr>
            <w:r w:rsidRPr="00C3684C">
              <w:t>実績報告時に領収書以外で</w:t>
            </w:r>
            <w:r w:rsidRPr="00C3684C">
              <w:rPr>
                <w:rFonts w:hint="eastAsia"/>
              </w:rPr>
              <w:t>提出が必要な書類</w:t>
            </w:r>
          </w:p>
        </w:tc>
        <w:tc>
          <w:tcPr>
            <w:tcW w:w="6946" w:type="dxa"/>
            <w:shd w:val="clear" w:color="auto" w:fill="E7E6E6" w:themeFill="background2"/>
          </w:tcPr>
          <w:p w:rsidR="00555C5D" w:rsidRPr="00C3684C" w:rsidRDefault="00555C5D" w:rsidP="00CB763D">
            <w:pPr>
              <w:snapToGrid w:val="0"/>
              <w:spacing w:line="240" w:lineRule="atLeast"/>
              <w:jc w:val="center"/>
            </w:pPr>
            <w:r w:rsidRPr="00C3684C">
              <w:t>注意事項</w:t>
            </w:r>
          </w:p>
        </w:tc>
      </w:tr>
      <w:tr w:rsidR="00C3684C" w:rsidRPr="00C3684C" w:rsidTr="00781C9F">
        <w:tc>
          <w:tcPr>
            <w:tcW w:w="1413" w:type="dxa"/>
          </w:tcPr>
          <w:p w:rsidR="00555C5D" w:rsidRPr="00C3684C" w:rsidRDefault="00555C5D" w:rsidP="00CB763D">
            <w:pPr>
              <w:snapToGrid w:val="0"/>
              <w:spacing w:line="160" w:lineRule="atLeast"/>
            </w:pPr>
            <w:r w:rsidRPr="00C3684C">
              <w:rPr>
                <w:rFonts w:hint="eastAsia"/>
              </w:rPr>
              <w:t>事業委託費</w:t>
            </w:r>
          </w:p>
        </w:tc>
        <w:tc>
          <w:tcPr>
            <w:tcW w:w="2551" w:type="dxa"/>
          </w:tcPr>
          <w:p w:rsidR="00555C5D" w:rsidRPr="00C3684C" w:rsidRDefault="00555C5D" w:rsidP="00CB763D">
            <w:pPr>
              <w:snapToGrid w:val="0"/>
              <w:spacing w:line="160" w:lineRule="atLeast"/>
            </w:pPr>
            <w:r w:rsidRPr="00C3684C">
              <w:t>販売促進活動の企画等を委託する場合の経費</w:t>
            </w:r>
          </w:p>
        </w:tc>
        <w:tc>
          <w:tcPr>
            <w:tcW w:w="4536" w:type="dxa"/>
          </w:tcPr>
          <w:p w:rsidR="00555C5D" w:rsidRPr="00C3684C" w:rsidRDefault="00555C5D" w:rsidP="00CB763D">
            <w:pPr>
              <w:snapToGrid w:val="0"/>
              <w:spacing w:line="160" w:lineRule="atLeast"/>
            </w:pPr>
            <w:r w:rsidRPr="00C3684C">
              <w:t>・実施内容が確認できる書類、積算根拠資料（</w:t>
            </w:r>
            <w:r w:rsidR="00CC63AB" w:rsidRPr="00CC63AB">
              <w:rPr>
                <w:rFonts w:hint="eastAsia"/>
                <w:color w:val="FF0000"/>
              </w:rPr>
              <w:t>あれば</w:t>
            </w:r>
            <w:r w:rsidRPr="00C3684C">
              <w:t>委託契約書や仕様書等の写しなど）</w:t>
            </w:r>
          </w:p>
        </w:tc>
        <w:tc>
          <w:tcPr>
            <w:tcW w:w="6946" w:type="dxa"/>
          </w:tcPr>
          <w:p w:rsidR="002908AB" w:rsidRPr="00C3684C" w:rsidRDefault="005766AD" w:rsidP="00CB763D">
            <w:pPr>
              <w:snapToGrid w:val="0"/>
              <w:spacing w:line="160" w:lineRule="atLeast"/>
            </w:pPr>
            <w:r w:rsidRPr="00C3684C">
              <w:rPr>
                <w:rFonts w:hint="eastAsia"/>
              </w:rPr>
              <w:t>・１０万円以上の契約となる場合は相見積もりを徴取すること。</w:t>
            </w:r>
          </w:p>
        </w:tc>
      </w:tr>
      <w:tr w:rsidR="00C3684C" w:rsidRPr="00C3684C" w:rsidTr="00781C9F">
        <w:tc>
          <w:tcPr>
            <w:tcW w:w="1413" w:type="dxa"/>
          </w:tcPr>
          <w:p w:rsidR="005766AD" w:rsidRPr="00C3684C" w:rsidRDefault="005766AD" w:rsidP="005766AD">
            <w:pPr>
              <w:snapToGrid w:val="0"/>
              <w:spacing w:line="240" w:lineRule="atLeast"/>
            </w:pPr>
            <w:r w:rsidRPr="00C3684C">
              <w:rPr>
                <w:rFonts w:hint="eastAsia"/>
              </w:rPr>
              <w:t>広報費</w:t>
            </w:r>
          </w:p>
        </w:tc>
        <w:tc>
          <w:tcPr>
            <w:tcW w:w="2551" w:type="dxa"/>
          </w:tcPr>
          <w:p w:rsidR="005766AD" w:rsidRPr="00C3684C" w:rsidRDefault="005766AD" w:rsidP="005766AD">
            <w:pPr>
              <w:snapToGrid w:val="0"/>
              <w:spacing w:line="240" w:lineRule="atLeast"/>
            </w:pPr>
            <w:r w:rsidRPr="00C3684C">
              <w:t>新聞やラジオ</w:t>
            </w:r>
            <w:r w:rsidRPr="00C3684C">
              <w:rPr>
                <w:rFonts w:hint="eastAsia"/>
              </w:rPr>
              <w:t>、インターネット</w:t>
            </w:r>
            <w:r w:rsidRPr="00C3684C">
              <w:t>等の広告媒体を利用した販売促進活動に係る経費</w:t>
            </w:r>
          </w:p>
        </w:tc>
        <w:tc>
          <w:tcPr>
            <w:tcW w:w="4536" w:type="dxa"/>
          </w:tcPr>
          <w:p w:rsidR="005766AD" w:rsidRPr="00C3684C" w:rsidRDefault="005766AD" w:rsidP="005766AD">
            <w:pPr>
              <w:snapToGrid w:val="0"/>
              <w:spacing w:line="240" w:lineRule="atLeast"/>
            </w:pPr>
            <w:r w:rsidRPr="00C3684C">
              <w:t>・実施内容が確認できる書類（掲載新聞の原本、ラジオの放送日や内容が分かる書類</w:t>
            </w:r>
            <w:r w:rsidRPr="00C3684C">
              <w:rPr>
                <w:rFonts w:hint="eastAsia"/>
              </w:rPr>
              <w:t>、</w:t>
            </w:r>
            <w:r w:rsidR="00CC63AB" w:rsidRPr="00CC63AB">
              <w:rPr>
                <w:rFonts w:hint="eastAsia"/>
                <w:color w:val="FF0000"/>
              </w:rPr>
              <w:t>あれば</w:t>
            </w:r>
            <w:r w:rsidRPr="00C3684C">
              <w:rPr>
                <w:rFonts w:hint="eastAsia"/>
              </w:rPr>
              <w:t>契約書の写し、その他実施したことがわかるもの</w:t>
            </w:r>
            <w:r w:rsidRPr="00C3684C">
              <w:t>）</w:t>
            </w:r>
          </w:p>
        </w:tc>
        <w:tc>
          <w:tcPr>
            <w:tcW w:w="6946" w:type="dxa"/>
          </w:tcPr>
          <w:p w:rsidR="005766AD" w:rsidRPr="00C3684C" w:rsidRDefault="005766AD" w:rsidP="005766AD">
            <w:pPr>
              <w:snapToGrid w:val="0"/>
              <w:spacing w:line="160" w:lineRule="atLeast"/>
            </w:pPr>
            <w:r w:rsidRPr="00C3684C">
              <w:rPr>
                <w:rFonts w:hint="eastAsia"/>
              </w:rPr>
              <w:t>・１０万円以上の契約となる場合は相見積もりを徴取すること。</w:t>
            </w:r>
          </w:p>
        </w:tc>
      </w:tr>
      <w:tr w:rsidR="00C3684C" w:rsidRPr="00C3684C" w:rsidTr="00781C9F">
        <w:tc>
          <w:tcPr>
            <w:tcW w:w="1413" w:type="dxa"/>
          </w:tcPr>
          <w:p w:rsidR="005766AD" w:rsidRPr="00C3684C" w:rsidRDefault="005766AD" w:rsidP="005766AD">
            <w:pPr>
              <w:snapToGrid w:val="0"/>
              <w:spacing w:line="240" w:lineRule="atLeast"/>
            </w:pPr>
            <w:r w:rsidRPr="00C3684C">
              <w:rPr>
                <w:rFonts w:hint="eastAsia"/>
              </w:rPr>
              <w:t>旅費</w:t>
            </w:r>
          </w:p>
        </w:tc>
        <w:tc>
          <w:tcPr>
            <w:tcW w:w="2551" w:type="dxa"/>
          </w:tcPr>
          <w:p w:rsidR="005766AD" w:rsidRPr="00C3684C" w:rsidRDefault="005766AD" w:rsidP="005766AD">
            <w:pPr>
              <w:snapToGrid w:val="0"/>
              <w:spacing w:line="240" w:lineRule="atLeast"/>
            </w:pPr>
            <w:r w:rsidRPr="00C3684C">
              <w:t>販売促進活動実施のための交通費（電車賃、ガソリン代、高速道路使用料等）、宿泊費等</w:t>
            </w:r>
          </w:p>
        </w:tc>
        <w:tc>
          <w:tcPr>
            <w:tcW w:w="4536" w:type="dxa"/>
          </w:tcPr>
          <w:p w:rsidR="005766AD" w:rsidRPr="00C3684C" w:rsidRDefault="005766AD" w:rsidP="005766AD">
            <w:pPr>
              <w:snapToGrid w:val="0"/>
              <w:spacing w:line="240" w:lineRule="atLeast"/>
            </w:pPr>
            <w:r w:rsidRPr="00C3684C">
              <w:t>・イベント</w:t>
            </w:r>
            <w:r w:rsidRPr="00C3684C">
              <w:rPr>
                <w:rFonts w:hint="eastAsia"/>
              </w:rPr>
              <w:t>出展については</w:t>
            </w:r>
            <w:r w:rsidRPr="00C3684C">
              <w:t>現場にいたことが確認できる写真</w:t>
            </w:r>
          </w:p>
          <w:p w:rsidR="005766AD" w:rsidRPr="00C3684C" w:rsidRDefault="005766AD" w:rsidP="005766AD">
            <w:pPr>
              <w:snapToGrid w:val="0"/>
              <w:spacing w:line="240" w:lineRule="atLeast"/>
            </w:pPr>
            <w:r w:rsidRPr="00C3684C">
              <w:rPr>
                <w:rFonts w:hint="eastAsia"/>
              </w:rPr>
              <w:t>・</w:t>
            </w:r>
            <w:r w:rsidR="007C6AC0" w:rsidRPr="00C3684C">
              <w:rPr>
                <w:rFonts w:hint="eastAsia"/>
              </w:rPr>
              <w:t>各</w:t>
            </w:r>
            <w:r w:rsidR="00FE0939" w:rsidRPr="00C3684C">
              <w:rPr>
                <w:rFonts w:hint="eastAsia"/>
              </w:rPr>
              <w:t>イベント</w:t>
            </w:r>
            <w:r w:rsidR="007C6AC0" w:rsidRPr="00C3684C">
              <w:rPr>
                <w:rFonts w:hint="eastAsia"/>
              </w:rPr>
              <w:t>の行程表（参加者一覧及び交通手段、利用区間等が確認できる資料</w:t>
            </w:r>
            <w:r w:rsidRPr="00C3684C">
              <w:rPr>
                <w:rFonts w:hint="eastAsia"/>
              </w:rPr>
              <w:t>）</w:t>
            </w:r>
            <w:r w:rsidR="007C6AC0" w:rsidRPr="00C3684C">
              <w:rPr>
                <w:rFonts w:hint="eastAsia"/>
              </w:rPr>
              <w:t>（会津農林事務所HPに記載例あり）</w:t>
            </w:r>
          </w:p>
          <w:p w:rsidR="005766AD" w:rsidRPr="00C3684C" w:rsidRDefault="005766AD" w:rsidP="005766AD">
            <w:pPr>
              <w:snapToGrid w:val="0"/>
              <w:spacing w:line="240" w:lineRule="atLeast"/>
              <w:rPr>
                <w:strike/>
              </w:rPr>
            </w:pPr>
          </w:p>
          <w:p w:rsidR="005766AD" w:rsidRPr="00C3684C" w:rsidRDefault="007C6AC0" w:rsidP="005766AD">
            <w:pPr>
              <w:snapToGrid w:val="0"/>
              <w:spacing w:line="240" w:lineRule="atLeast"/>
            </w:pPr>
            <w:r w:rsidRPr="00C3684C">
              <w:rPr>
                <w:rFonts w:hint="eastAsia"/>
              </w:rPr>
              <w:t>・打合せで移動した旅費については</w:t>
            </w:r>
            <w:r w:rsidR="006320D1" w:rsidRPr="00C3684C">
              <w:rPr>
                <w:rFonts w:hint="eastAsia"/>
              </w:rPr>
              <w:t>、</w:t>
            </w:r>
            <w:r w:rsidRPr="00C3684C">
              <w:rPr>
                <w:rFonts w:hint="eastAsia"/>
              </w:rPr>
              <w:t>現場にいたことが確認できる写真及び</w:t>
            </w:r>
            <w:r w:rsidR="005766AD" w:rsidRPr="00C3684C">
              <w:rPr>
                <w:rFonts w:hint="eastAsia"/>
              </w:rPr>
              <w:t>打合せ内容を詳しく記録した文書</w:t>
            </w:r>
          </w:p>
          <w:p w:rsidR="005766AD" w:rsidRPr="00C3684C" w:rsidRDefault="005766AD" w:rsidP="005766AD">
            <w:pPr>
              <w:snapToGrid w:val="0"/>
              <w:spacing w:line="240" w:lineRule="atLeast"/>
            </w:pPr>
            <w:r w:rsidRPr="00C3684C">
              <w:rPr>
                <w:rFonts w:hint="eastAsia"/>
              </w:rPr>
              <w:t>・ガソリン代の場合は、出発前の給油領収書（満タン証明）と帰着後の給油領収書</w:t>
            </w:r>
          </w:p>
          <w:p w:rsidR="006320D1" w:rsidRPr="00C3684C" w:rsidRDefault="006320D1" w:rsidP="005766AD">
            <w:pPr>
              <w:snapToGrid w:val="0"/>
              <w:spacing w:line="240" w:lineRule="atLeast"/>
            </w:pPr>
          </w:p>
          <w:p w:rsidR="006320D1" w:rsidRPr="00C3684C" w:rsidRDefault="006320D1" w:rsidP="005766AD">
            <w:pPr>
              <w:snapToGrid w:val="0"/>
              <w:spacing w:line="240" w:lineRule="atLeast"/>
            </w:pPr>
          </w:p>
          <w:p w:rsidR="006320D1" w:rsidRPr="00C3684C" w:rsidRDefault="006320D1" w:rsidP="005766AD">
            <w:pPr>
              <w:snapToGrid w:val="0"/>
              <w:spacing w:line="240" w:lineRule="atLeast"/>
            </w:pPr>
          </w:p>
          <w:p w:rsidR="006320D1" w:rsidRPr="00C3684C" w:rsidRDefault="006320D1" w:rsidP="005766AD">
            <w:pPr>
              <w:snapToGrid w:val="0"/>
              <w:spacing w:line="240" w:lineRule="atLeast"/>
            </w:pPr>
          </w:p>
          <w:p w:rsidR="006320D1" w:rsidRDefault="006320D1" w:rsidP="005766AD">
            <w:pPr>
              <w:snapToGrid w:val="0"/>
              <w:spacing w:line="240" w:lineRule="atLeast"/>
            </w:pPr>
          </w:p>
          <w:p w:rsidR="00C4135D" w:rsidRPr="00C3684C" w:rsidRDefault="00C4135D" w:rsidP="005766AD">
            <w:pPr>
              <w:snapToGrid w:val="0"/>
              <w:spacing w:line="240" w:lineRule="atLeast"/>
              <w:rPr>
                <w:rFonts w:hint="eastAsia"/>
              </w:rPr>
            </w:pPr>
          </w:p>
          <w:p w:rsidR="006320D1" w:rsidRPr="00C3684C" w:rsidRDefault="006320D1" w:rsidP="005766AD">
            <w:pPr>
              <w:snapToGrid w:val="0"/>
              <w:spacing w:line="240" w:lineRule="atLeast"/>
            </w:pPr>
          </w:p>
          <w:p w:rsidR="006320D1" w:rsidRPr="00C3684C" w:rsidRDefault="006320D1" w:rsidP="006320D1">
            <w:pPr>
              <w:snapToGrid w:val="0"/>
              <w:spacing w:line="240" w:lineRule="atLeast"/>
            </w:pPr>
            <w:r w:rsidRPr="00C3684C">
              <w:rPr>
                <w:rFonts w:hint="eastAsia"/>
              </w:rPr>
              <w:t>宿泊の場合は宿泊者名及び内訳をメモした領収書</w:t>
            </w:r>
          </w:p>
          <w:p w:rsidR="006320D1" w:rsidRPr="00C3684C" w:rsidRDefault="006320D1" w:rsidP="006320D1">
            <w:pPr>
              <w:snapToGrid w:val="0"/>
              <w:spacing w:line="240" w:lineRule="atLeast"/>
            </w:pPr>
          </w:p>
          <w:p w:rsidR="006320D1" w:rsidRPr="00C3684C" w:rsidRDefault="006320D1" w:rsidP="006320D1">
            <w:pPr>
              <w:snapToGrid w:val="0"/>
              <w:spacing w:line="240" w:lineRule="atLeast"/>
            </w:pPr>
          </w:p>
          <w:p w:rsidR="006320D1" w:rsidRPr="00C3684C" w:rsidRDefault="006320D1" w:rsidP="006320D1">
            <w:pPr>
              <w:snapToGrid w:val="0"/>
              <w:spacing w:line="240" w:lineRule="atLeast"/>
            </w:pPr>
          </w:p>
          <w:p w:rsidR="006320D1" w:rsidRPr="00C3684C" w:rsidRDefault="006320D1" w:rsidP="006320D1">
            <w:pPr>
              <w:snapToGrid w:val="0"/>
              <w:spacing w:line="240" w:lineRule="atLeast"/>
            </w:pPr>
          </w:p>
          <w:p w:rsidR="006320D1" w:rsidRPr="00C3684C" w:rsidRDefault="006320D1" w:rsidP="006320D1">
            <w:pPr>
              <w:snapToGrid w:val="0"/>
              <w:spacing w:line="240" w:lineRule="atLeast"/>
            </w:pPr>
          </w:p>
          <w:p w:rsidR="006320D1" w:rsidRPr="00C3684C" w:rsidRDefault="006320D1" w:rsidP="006320D1">
            <w:pPr>
              <w:snapToGrid w:val="0"/>
              <w:spacing w:line="240" w:lineRule="atLeast"/>
            </w:pPr>
            <w:r w:rsidRPr="00C3684C">
              <w:rPr>
                <w:rFonts w:hint="eastAsia"/>
              </w:rPr>
              <w:t>新幹線代の場合は切符の</w:t>
            </w:r>
            <w:r w:rsidR="00EB45FC" w:rsidRPr="00C3684C">
              <w:rPr>
                <w:rFonts w:hint="eastAsia"/>
              </w:rPr>
              <w:t>写しまたは</w:t>
            </w:r>
            <w:r w:rsidRPr="00C3684C">
              <w:rPr>
                <w:rFonts w:hint="eastAsia"/>
              </w:rPr>
              <w:t>写真を撮影しておくなど、積算の根拠を明らかにしたもの。</w:t>
            </w:r>
          </w:p>
        </w:tc>
        <w:tc>
          <w:tcPr>
            <w:tcW w:w="6946" w:type="dxa"/>
          </w:tcPr>
          <w:p w:rsidR="005766AD" w:rsidRPr="00C3684C" w:rsidRDefault="005766AD" w:rsidP="005766AD">
            <w:pPr>
              <w:snapToGrid w:val="0"/>
              <w:spacing w:line="240" w:lineRule="atLeast"/>
            </w:pPr>
            <w:r w:rsidRPr="00C3684C">
              <w:lastRenderedPageBreak/>
              <w:t>・写真は</w:t>
            </w:r>
            <w:r w:rsidRPr="00C3684C">
              <w:rPr>
                <w:b/>
                <w:u w:val="single"/>
              </w:rPr>
              <w:t>イベントの全日程の</w:t>
            </w:r>
            <w:r w:rsidRPr="00C3684C">
              <w:rPr>
                <w:b/>
              </w:rPr>
              <w:t>団体の看板や陳列状況、イベント全景、参加者全員（謝金の対象となる、ゲスト・マネキン等も含む）の</w:t>
            </w:r>
            <w:r w:rsidRPr="00C3684C">
              <w:rPr>
                <w:rFonts w:hint="eastAsia"/>
                <w:b/>
              </w:rPr>
              <w:t>顔が判別</w:t>
            </w:r>
            <w:r w:rsidRPr="00C3684C">
              <w:rPr>
                <w:b/>
              </w:rPr>
              <w:t>可能なようにそれぞれ複数枚撮影</w:t>
            </w:r>
            <w:r w:rsidRPr="00C3684C">
              <w:t>してください。</w:t>
            </w:r>
            <w:r w:rsidRPr="00C3684C">
              <w:rPr>
                <w:rFonts w:hint="eastAsia"/>
                <w:b/>
              </w:rPr>
              <w:t>写真がそろっていない場合、そのイベント全体の経費が補助対象外となりますのでご注意ください。</w:t>
            </w:r>
            <w:r w:rsidRPr="00C3684C">
              <w:rPr>
                <w:rFonts w:hint="eastAsia"/>
              </w:rPr>
              <w:t>また、撮影者本人を</w:t>
            </w:r>
            <w:r w:rsidR="00CA59E1" w:rsidRPr="00C3684C">
              <w:rPr>
                <w:rFonts w:hint="eastAsia"/>
              </w:rPr>
              <w:t>撮り</w:t>
            </w:r>
            <w:r w:rsidRPr="00C3684C">
              <w:rPr>
                <w:rFonts w:hint="eastAsia"/>
              </w:rPr>
              <w:t>忘れないようにしてください。</w:t>
            </w:r>
          </w:p>
          <w:p w:rsidR="007C6AC0" w:rsidRPr="00C3684C" w:rsidRDefault="007C6AC0" w:rsidP="005766AD">
            <w:pPr>
              <w:snapToGrid w:val="0"/>
              <w:spacing w:line="240" w:lineRule="atLeast"/>
            </w:pPr>
          </w:p>
          <w:p w:rsidR="007C6AC0" w:rsidRPr="00C3684C" w:rsidRDefault="00A4362A" w:rsidP="005766AD">
            <w:pPr>
              <w:snapToGrid w:val="0"/>
              <w:spacing w:line="240" w:lineRule="atLeast"/>
            </w:pPr>
            <w:r w:rsidRPr="00C3684C">
              <w:rPr>
                <w:rFonts w:hint="eastAsia"/>
              </w:rPr>
              <w:t>・打合せは原則としてイベントの前1回のみ補助対象とします。</w:t>
            </w:r>
          </w:p>
          <w:p w:rsidR="007C6AC0" w:rsidRPr="00C3684C" w:rsidRDefault="007C6AC0" w:rsidP="005766AD">
            <w:pPr>
              <w:snapToGrid w:val="0"/>
              <w:spacing w:line="240" w:lineRule="atLeast"/>
            </w:pPr>
          </w:p>
          <w:p w:rsidR="006320D1" w:rsidRPr="00C3684C" w:rsidRDefault="006320D1" w:rsidP="005766AD">
            <w:pPr>
              <w:snapToGrid w:val="0"/>
              <w:spacing w:line="240" w:lineRule="atLeast"/>
            </w:pPr>
          </w:p>
          <w:p w:rsidR="005766AD" w:rsidRPr="00C3684C" w:rsidRDefault="005766AD" w:rsidP="005766AD">
            <w:pPr>
              <w:snapToGrid w:val="0"/>
              <w:spacing w:line="240" w:lineRule="atLeast"/>
            </w:pPr>
            <w:r w:rsidRPr="00C3684C">
              <w:rPr>
                <w:rFonts w:hint="eastAsia"/>
              </w:rPr>
              <w:t>・ガソリン代については、本事業のために給油した分のみが対象となります。</w:t>
            </w:r>
          </w:p>
          <w:p w:rsidR="005766AD" w:rsidRPr="00C3684C" w:rsidRDefault="005766AD" w:rsidP="005766AD">
            <w:pPr>
              <w:snapToGrid w:val="0"/>
              <w:spacing w:line="240" w:lineRule="atLeast"/>
              <w:ind w:firstLineChars="100" w:firstLine="200"/>
            </w:pPr>
            <w:r w:rsidRPr="00C3684C">
              <w:rPr>
                <w:rFonts w:hint="eastAsia"/>
              </w:rPr>
              <w:t>したがって、出発日または前日に満タン給油をして、帰着日または翌日に再度満タンに給油した分のみが補助対象です。</w:t>
            </w:r>
          </w:p>
          <w:p w:rsidR="005766AD" w:rsidRPr="00C3684C" w:rsidRDefault="005766AD" w:rsidP="005766AD">
            <w:pPr>
              <w:snapToGrid w:val="0"/>
              <w:spacing w:line="240" w:lineRule="atLeast"/>
            </w:pPr>
            <w:r w:rsidRPr="00C3684C">
              <w:rPr>
                <w:rFonts w:hint="eastAsia"/>
              </w:rPr>
              <w:lastRenderedPageBreak/>
              <w:t xml:space="preserve">　出発前の給油領収書（満タン証明）がない場合は、帰着後の給油は補助対象外となります。</w:t>
            </w:r>
          </w:p>
          <w:p w:rsidR="005766AD" w:rsidRPr="00C3684C" w:rsidRDefault="005766AD" w:rsidP="005766AD">
            <w:pPr>
              <w:snapToGrid w:val="0"/>
              <w:spacing w:line="240" w:lineRule="atLeast"/>
              <w:ind w:firstLineChars="100" w:firstLine="200"/>
            </w:pPr>
            <w:r w:rsidRPr="00C3684C">
              <w:rPr>
                <w:rFonts w:hint="eastAsia"/>
              </w:rPr>
              <w:t>また、団体の旅費規程の有無にかかわらず、ガソリン代は領収書で確認できる実費が支給対象になります。ただし、市町村に事務局がある等で旅費規程を準用している場合はその限りではありません。</w:t>
            </w:r>
          </w:p>
          <w:p w:rsidR="005766AD" w:rsidRPr="00C3684C" w:rsidRDefault="005766AD" w:rsidP="005766AD">
            <w:pPr>
              <w:snapToGrid w:val="0"/>
              <w:spacing w:line="180" w:lineRule="atLeast"/>
            </w:pPr>
            <w:r w:rsidRPr="00C3684C">
              <w:rPr>
                <w:rFonts w:hint="eastAsia"/>
              </w:rPr>
              <w:t>・宿泊費では、夕食や朝食などの「食事代」は補助対象外です。</w:t>
            </w:r>
          </w:p>
          <w:p w:rsidR="005766AD" w:rsidRPr="00C3684C" w:rsidRDefault="005766AD" w:rsidP="005766AD">
            <w:pPr>
              <w:snapToGrid w:val="0"/>
              <w:spacing w:line="180" w:lineRule="atLeast"/>
            </w:pPr>
            <w:r w:rsidRPr="00C3684C">
              <w:rPr>
                <w:rFonts w:hint="eastAsia"/>
              </w:rPr>
              <w:t xml:space="preserve">　食事がつかないプランでの利用とするようにしてください。</w:t>
            </w:r>
          </w:p>
          <w:p w:rsidR="005766AD" w:rsidRPr="00C3684C" w:rsidRDefault="005766AD" w:rsidP="005766AD">
            <w:pPr>
              <w:snapToGrid w:val="0"/>
              <w:spacing w:line="180" w:lineRule="atLeast"/>
            </w:pPr>
            <w:r w:rsidRPr="00C3684C">
              <w:rPr>
                <w:rFonts w:hint="eastAsia"/>
              </w:rPr>
              <w:t xml:space="preserve">　食事無料（サービス）の場合は差し支えありませんが、食事代と宿泊代が区別できる明細を提出してください。</w:t>
            </w:r>
          </w:p>
          <w:p w:rsidR="005766AD" w:rsidRPr="00C3684C" w:rsidRDefault="005766AD" w:rsidP="005766AD">
            <w:pPr>
              <w:snapToGrid w:val="0"/>
              <w:spacing w:line="240" w:lineRule="atLeast"/>
            </w:pPr>
            <w:r w:rsidRPr="00C3684C">
              <w:rPr>
                <w:rFonts w:hint="eastAsia"/>
              </w:rPr>
              <w:t>・宿泊に伴う税（宿泊税、入湯税など）は補助対象外です。</w:t>
            </w:r>
          </w:p>
          <w:p w:rsidR="005766AD" w:rsidRPr="00C3684C" w:rsidRDefault="005766AD" w:rsidP="005766AD">
            <w:pPr>
              <w:snapToGrid w:val="0"/>
              <w:spacing w:line="240" w:lineRule="atLeast"/>
            </w:pPr>
            <w:r w:rsidRPr="00C3684C">
              <w:rPr>
                <w:rFonts w:hint="eastAsia"/>
              </w:rPr>
              <w:t>・宿泊代については、概ね１万円を目安として、高額過ぎないようにしてください。相場に対してあまりに高額である場合は補助対象外となる場合があります。</w:t>
            </w:r>
          </w:p>
          <w:p w:rsidR="005766AD" w:rsidRPr="00C3684C" w:rsidRDefault="005766AD" w:rsidP="005766AD">
            <w:pPr>
              <w:snapToGrid w:val="0"/>
              <w:spacing w:line="240" w:lineRule="atLeast"/>
            </w:pPr>
            <w:r w:rsidRPr="00C3684C">
              <w:rPr>
                <w:rFonts w:hint="eastAsia"/>
              </w:rPr>
              <w:t>・新幹線を利用する際は自由席で利用するようにしてください。（指定席を利用した場合、自由席との差額分は自己負担になります。）</w:t>
            </w:r>
          </w:p>
        </w:tc>
      </w:tr>
      <w:tr w:rsidR="00C3684C" w:rsidRPr="00C3684C" w:rsidTr="00781C9F">
        <w:tc>
          <w:tcPr>
            <w:tcW w:w="1413" w:type="dxa"/>
          </w:tcPr>
          <w:p w:rsidR="005766AD" w:rsidRPr="00C3684C" w:rsidRDefault="005766AD" w:rsidP="005766AD">
            <w:pPr>
              <w:snapToGrid w:val="0"/>
              <w:spacing w:line="240" w:lineRule="atLeast"/>
            </w:pPr>
            <w:r w:rsidRPr="00C3684C">
              <w:rPr>
                <w:rFonts w:hint="eastAsia"/>
              </w:rPr>
              <w:lastRenderedPageBreak/>
              <w:t>資材作成費</w:t>
            </w:r>
          </w:p>
        </w:tc>
        <w:tc>
          <w:tcPr>
            <w:tcW w:w="2551" w:type="dxa"/>
          </w:tcPr>
          <w:p w:rsidR="005766AD" w:rsidRDefault="005766AD" w:rsidP="005766AD">
            <w:pPr>
              <w:snapToGrid w:val="0"/>
              <w:spacing w:line="240" w:lineRule="atLeast"/>
            </w:pPr>
            <w:r w:rsidRPr="00C3684C">
              <w:t>チラシやのぼり等の作成に係る経費</w:t>
            </w:r>
          </w:p>
          <w:p w:rsidR="00C4135D" w:rsidRPr="00C3684C" w:rsidRDefault="00C4135D" w:rsidP="005766AD">
            <w:pPr>
              <w:snapToGrid w:val="0"/>
              <w:spacing w:line="240" w:lineRule="atLeast"/>
              <w:rPr>
                <w:rFonts w:hint="eastAsia"/>
              </w:rPr>
            </w:pPr>
          </w:p>
        </w:tc>
        <w:tc>
          <w:tcPr>
            <w:tcW w:w="4536" w:type="dxa"/>
          </w:tcPr>
          <w:p w:rsidR="005766AD" w:rsidRPr="00C3684C" w:rsidRDefault="005766AD" w:rsidP="005766AD">
            <w:pPr>
              <w:snapToGrid w:val="0"/>
              <w:spacing w:line="240" w:lineRule="atLeast"/>
            </w:pPr>
            <w:r w:rsidRPr="00C3684C">
              <w:t>・作成した資材の内容が確認できる資料（現物や写し、写真等）</w:t>
            </w:r>
          </w:p>
          <w:p w:rsidR="006320D1" w:rsidRPr="00C3684C" w:rsidRDefault="006320D1" w:rsidP="005766AD">
            <w:pPr>
              <w:snapToGrid w:val="0"/>
              <w:spacing w:line="240" w:lineRule="atLeast"/>
            </w:pPr>
            <w:r w:rsidRPr="00C3684C">
              <w:rPr>
                <w:rFonts w:hint="eastAsia"/>
              </w:rPr>
              <w:t>・イベントで使用するために資材を作成した場合は、</w:t>
            </w:r>
            <w:r w:rsidRPr="00C3684C">
              <w:rPr>
                <w:rFonts w:hint="eastAsia"/>
                <w:b/>
              </w:rPr>
              <w:t>イベント会場で資材を使っている様子の写真</w:t>
            </w:r>
          </w:p>
          <w:p w:rsidR="006320D1" w:rsidRPr="00C3684C" w:rsidRDefault="006320D1" w:rsidP="005766AD">
            <w:pPr>
              <w:snapToGrid w:val="0"/>
              <w:spacing w:line="240" w:lineRule="atLeast"/>
            </w:pPr>
          </w:p>
          <w:p w:rsidR="006320D1" w:rsidRPr="00C3684C" w:rsidRDefault="006320D1" w:rsidP="005766AD">
            <w:pPr>
              <w:snapToGrid w:val="0"/>
              <w:spacing w:line="240" w:lineRule="atLeast"/>
            </w:pPr>
          </w:p>
          <w:p w:rsidR="006320D1" w:rsidRPr="00C3684C" w:rsidRDefault="006320D1" w:rsidP="005766AD">
            <w:pPr>
              <w:snapToGrid w:val="0"/>
              <w:spacing w:line="240" w:lineRule="atLeast"/>
            </w:pPr>
          </w:p>
          <w:p w:rsidR="006320D1" w:rsidRPr="00C3684C" w:rsidRDefault="006320D1" w:rsidP="005766AD">
            <w:pPr>
              <w:snapToGrid w:val="0"/>
              <w:spacing w:line="240" w:lineRule="atLeast"/>
            </w:pPr>
          </w:p>
          <w:p w:rsidR="006320D1" w:rsidRPr="00C3684C" w:rsidRDefault="006320D1" w:rsidP="005766AD">
            <w:pPr>
              <w:snapToGrid w:val="0"/>
              <w:spacing w:line="240" w:lineRule="atLeast"/>
            </w:pPr>
          </w:p>
          <w:p w:rsidR="006320D1" w:rsidRDefault="006320D1" w:rsidP="005766AD">
            <w:pPr>
              <w:snapToGrid w:val="0"/>
              <w:spacing w:line="240" w:lineRule="atLeast"/>
            </w:pPr>
          </w:p>
          <w:p w:rsidR="00C4135D" w:rsidRPr="00C3684C" w:rsidRDefault="00C4135D" w:rsidP="005766AD">
            <w:pPr>
              <w:snapToGrid w:val="0"/>
              <w:spacing w:line="240" w:lineRule="atLeast"/>
              <w:rPr>
                <w:rFonts w:hint="eastAsia"/>
              </w:rPr>
            </w:pPr>
          </w:p>
          <w:p w:rsidR="006320D1" w:rsidRPr="00C3684C" w:rsidRDefault="006320D1" w:rsidP="006320D1">
            <w:pPr>
              <w:snapToGrid w:val="0"/>
              <w:spacing w:line="240" w:lineRule="atLeast"/>
              <w:rPr>
                <w:b/>
              </w:rPr>
            </w:pPr>
          </w:p>
          <w:p w:rsidR="006320D1" w:rsidRPr="00C3684C" w:rsidRDefault="006320D1" w:rsidP="006320D1">
            <w:pPr>
              <w:snapToGrid w:val="0"/>
              <w:spacing w:line="240" w:lineRule="atLeast"/>
              <w:rPr>
                <w:b/>
              </w:rPr>
            </w:pPr>
            <w:r w:rsidRPr="00C3684C">
              <w:rPr>
                <w:b/>
              </w:rPr>
              <w:t>・チラシ等の余白に本事業名（令和</w:t>
            </w:r>
            <w:r w:rsidR="00C4135D">
              <w:rPr>
                <w:rFonts w:hint="eastAsia"/>
                <w:b/>
              </w:rPr>
              <w:t>7</w:t>
            </w:r>
            <w:r w:rsidRPr="00C3684C">
              <w:rPr>
                <w:b/>
              </w:rPr>
              <w:t>年度「ふくしまプライド。」県産農林水産物販売力強化支援事業）を記載</w:t>
            </w:r>
            <w:r w:rsidRPr="00C3684C">
              <w:rPr>
                <w:rFonts w:hint="eastAsia"/>
                <w:b/>
              </w:rPr>
              <w:t>してください</w:t>
            </w:r>
            <w:r w:rsidRPr="00C3684C">
              <w:rPr>
                <w:b/>
              </w:rPr>
              <w:t>。</w:t>
            </w:r>
          </w:p>
          <w:p w:rsidR="006320D1" w:rsidRPr="00C3684C" w:rsidRDefault="006320D1" w:rsidP="005766AD">
            <w:pPr>
              <w:snapToGrid w:val="0"/>
              <w:spacing w:line="240" w:lineRule="atLeast"/>
            </w:pPr>
          </w:p>
          <w:p w:rsidR="006320D1" w:rsidRPr="00C3684C" w:rsidRDefault="006320D1" w:rsidP="005766AD">
            <w:pPr>
              <w:snapToGrid w:val="0"/>
              <w:spacing w:line="240" w:lineRule="atLeast"/>
            </w:pPr>
          </w:p>
        </w:tc>
        <w:tc>
          <w:tcPr>
            <w:tcW w:w="6946" w:type="dxa"/>
          </w:tcPr>
          <w:p w:rsidR="005766AD" w:rsidRPr="00C3684C" w:rsidRDefault="005766AD" w:rsidP="005766AD">
            <w:pPr>
              <w:snapToGrid w:val="0"/>
              <w:spacing w:line="240" w:lineRule="atLeast"/>
            </w:pPr>
            <w:r w:rsidRPr="00C3684C">
              <w:rPr>
                <w:rFonts w:hint="eastAsia"/>
              </w:rPr>
              <w:lastRenderedPageBreak/>
              <w:t>・資材を活用した</w:t>
            </w:r>
            <w:r w:rsidRPr="00C3684C">
              <w:t>PR期間を十分に確保するため、遅くとも</w:t>
            </w:r>
            <w:r w:rsidR="003176AE" w:rsidRPr="00C3684C">
              <w:rPr>
                <w:rFonts w:hint="eastAsia"/>
              </w:rPr>
              <w:t>事業完了の</w:t>
            </w:r>
            <w:r w:rsidRPr="00C3684C">
              <w:t>二か月前には納品されるように計画的に進めてください。</w:t>
            </w:r>
          </w:p>
          <w:p w:rsidR="005766AD" w:rsidRPr="00C3684C" w:rsidRDefault="005766AD" w:rsidP="005766AD">
            <w:pPr>
              <w:snapToGrid w:val="0"/>
              <w:spacing w:line="240" w:lineRule="atLeast"/>
            </w:pPr>
            <w:r w:rsidRPr="00C3684C">
              <w:rPr>
                <w:rFonts w:hint="eastAsia"/>
              </w:rPr>
              <w:t>・事業期間内に配布できる量を発注し、実績報告書には配布先及び配布量を記載してください。次年度以降の分も含めて大量発注したり、既存のパッケージ等を追加印刷することはできません。</w:t>
            </w:r>
          </w:p>
          <w:p w:rsidR="005766AD" w:rsidRPr="00C3684C" w:rsidRDefault="005766AD" w:rsidP="005766AD">
            <w:pPr>
              <w:snapToGrid w:val="0"/>
              <w:spacing w:line="240" w:lineRule="atLeast"/>
            </w:pPr>
            <w:r w:rsidRPr="00C3684C">
              <w:rPr>
                <w:rFonts w:hint="eastAsia"/>
              </w:rPr>
              <w:lastRenderedPageBreak/>
              <w:t>・過去に本事業を活用し作成した資材及び類似品（例：のぼり、</w:t>
            </w:r>
            <w:r w:rsidRPr="00C3684C">
              <w:t>Tシャツ、腰巻、帽子、看板など）を再度制作することはできません。</w:t>
            </w:r>
          </w:p>
          <w:p w:rsidR="006320D1" w:rsidRPr="00C3684C" w:rsidRDefault="006320D1" w:rsidP="006320D1">
            <w:pPr>
              <w:snapToGrid w:val="0"/>
              <w:spacing w:line="240" w:lineRule="atLeast"/>
            </w:pPr>
            <w:r w:rsidRPr="00C3684C">
              <w:rPr>
                <w:rFonts w:hint="eastAsia"/>
              </w:rPr>
              <w:t>・商品の販売原価に含まれない、「他の商品との差別化を図る目的で販売促進のために貼るラベルやシール」が補助対象となります。　（例：</w:t>
            </w:r>
            <w:r w:rsidRPr="00C3684C">
              <w:t>GAP取得を示すPRシール、品評会などでの受賞を示すPRシール）</w:t>
            </w:r>
            <w:r w:rsidRPr="00C3684C">
              <w:rPr>
                <w:rFonts w:hint="eastAsia"/>
              </w:rPr>
              <w:t>単なる団体名のシールは補助対象外です。</w:t>
            </w:r>
          </w:p>
          <w:p w:rsidR="006320D1" w:rsidRPr="00C3684C" w:rsidRDefault="006320D1" w:rsidP="006320D1">
            <w:pPr>
              <w:snapToGrid w:val="0"/>
              <w:spacing w:line="240" w:lineRule="atLeast"/>
            </w:pPr>
            <w:r w:rsidRPr="00C3684C">
              <w:rPr>
                <w:rFonts w:hint="eastAsia"/>
              </w:rPr>
              <w:t xml:space="preserve">　商品を販売する上で必要不可欠なパッケージや容器、ラベル及びシールについては、販売用商品に対する補助となり本事業の趣旨に反することから補助対象外となります。　（例：商品名ラベル、食品表示ラベル）</w:t>
            </w:r>
          </w:p>
          <w:p w:rsidR="005766AD" w:rsidRPr="00C3684C" w:rsidRDefault="005766AD" w:rsidP="006320D1">
            <w:pPr>
              <w:snapToGrid w:val="0"/>
              <w:spacing w:line="240" w:lineRule="atLeast"/>
            </w:pPr>
            <w:r w:rsidRPr="00C3684C">
              <w:t>・</w:t>
            </w:r>
            <w:r w:rsidRPr="00C3684C">
              <w:rPr>
                <w:b/>
              </w:rPr>
              <w:t>資材には本事業名（「ふくしまプライド。」県産農林水産物販売力強化支援事業）</w:t>
            </w:r>
            <w:r w:rsidRPr="00C3684C">
              <w:rPr>
                <w:rFonts w:hint="eastAsia"/>
                <w:b/>
              </w:rPr>
              <w:t>、</w:t>
            </w:r>
            <w:r w:rsidRPr="00C3684C">
              <w:rPr>
                <w:b/>
              </w:rPr>
              <w:t>団体名を必ず記載してください。団体の一部の構成員の名称しか含まれていない場合や、構成員の名称のみの場合は補助対象外です。</w:t>
            </w:r>
          </w:p>
          <w:p w:rsidR="005766AD" w:rsidRPr="00C3684C" w:rsidRDefault="005766AD" w:rsidP="005766AD">
            <w:pPr>
              <w:snapToGrid w:val="0"/>
              <w:spacing w:line="240" w:lineRule="atLeast"/>
            </w:pPr>
            <w:r w:rsidRPr="00C3684C">
              <w:rPr>
                <w:rFonts w:hint="eastAsia"/>
              </w:rPr>
              <w:t>・動画を含めパンフレット等の資材を作成する場合は、県産農林水産物の</w:t>
            </w:r>
            <w:r w:rsidRPr="00C3684C">
              <w:t>PRとなるように内容を十分精査した上で作成してください。</w:t>
            </w:r>
          </w:p>
          <w:p w:rsidR="006C0662" w:rsidRPr="00F35E3E" w:rsidRDefault="006C0662" w:rsidP="006C0662">
            <w:pPr>
              <w:snapToGrid w:val="0"/>
              <w:spacing w:line="240" w:lineRule="atLeast"/>
              <w:rPr>
                <w:b/>
                <w:color w:val="FF0000"/>
                <w:shd w:val="pct15" w:color="auto" w:fill="FFFFFF"/>
              </w:rPr>
            </w:pPr>
            <w:r w:rsidRPr="00F35E3E">
              <w:rPr>
                <w:rFonts w:hint="eastAsia"/>
                <w:b/>
                <w:color w:val="FF0000"/>
                <w:shd w:val="pct15" w:color="auto" w:fill="FFFFFF"/>
              </w:rPr>
              <w:t>・</w:t>
            </w:r>
            <w:r w:rsidR="00F35E3E" w:rsidRPr="00F35E3E">
              <w:rPr>
                <w:rFonts w:hint="eastAsia"/>
                <w:b/>
                <w:color w:val="FF0000"/>
                <w:shd w:val="pct15" w:color="auto" w:fill="FFFFFF"/>
              </w:rPr>
              <w:t>資材は</w:t>
            </w:r>
            <w:r w:rsidRPr="00F35E3E">
              <w:rPr>
                <w:rFonts w:hint="eastAsia"/>
                <w:b/>
                <w:color w:val="FF0000"/>
                <w:shd w:val="pct15" w:color="auto" w:fill="FFFFFF"/>
              </w:rPr>
              <w:t>11</w:t>
            </w:r>
            <w:r w:rsidRPr="00F35E3E">
              <w:rPr>
                <w:rFonts w:hint="eastAsia"/>
                <w:b/>
                <w:color w:val="FF0000"/>
                <w:shd w:val="pct15" w:color="auto" w:fill="FFFFFF"/>
              </w:rPr>
              <w:t>月末日までに</w:t>
            </w:r>
            <w:r w:rsidRPr="00F35E3E">
              <w:rPr>
                <w:rFonts w:hint="eastAsia"/>
                <w:b/>
                <w:color w:val="FF0000"/>
                <w:shd w:val="pct15" w:color="auto" w:fill="FFFFFF"/>
              </w:rPr>
              <w:t>完成させて</w:t>
            </w:r>
            <w:r w:rsidRPr="00F35E3E">
              <w:rPr>
                <w:rFonts w:hint="eastAsia"/>
                <w:b/>
                <w:color w:val="FF0000"/>
                <w:shd w:val="pct15" w:color="auto" w:fill="FFFFFF"/>
              </w:rPr>
              <w:t>支払い</w:t>
            </w:r>
            <w:r w:rsidR="003E7D67" w:rsidRPr="00F35E3E">
              <w:rPr>
                <w:rFonts w:hint="eastAsia"/>
                <w:b/>
                <w:color w:val="FF0000"/>
                <w:shd w:val="pct15" w:color="auto" w:fill="FFFFFF"/>
              </w:rPr>
              <w:t>まですませて</w:t>
            </w:r>
            <w:r w:rsidRPr="00F35E3E">
              <w:rPr>
                <w:rFonts w:hint="eastAsia"/>
                <w:b/>
                <w:color w:val="FF0000"/>
                <w:shd w:val="pct15" w:color="auto" w:fill="FFFFFF"/>
              </w:rPr>
              <w:t>ください。</w:t>
            </w:r>
          </w:p>
          <w:p w:rsidR="005766AD" w:rsidRPr="00C3684C" w:rsidRDefault="006C0662" w:rsidP="00D76ECF">
            <w:pPr>
              <w:snapToGrid w:val="0"/>
              <w:spacing w:line="240" w:lineRule="atLeast"/>
              <w:ind w:firstLineChars="100" w:firstLine="196"/>
            </w:pPr>
            <w:r w:rsidRPr="00F35E3E">
              <w:rPr>
                <w:rFonts w:hint="eastAsia"/>
                <w:b/>
                <w:color w:val="FF0000"/>
                <w:shd w:val="pct15" w:color="auto" w:fill="FFFFFF"/>
              </w:rPr>
              <w:t>12月始めに実施状況を確認しますので、</w:t>
            </w:r>
            <w:r w:rsidR="003E7D67" w:rsidRPr="00F35E3E">
              <w:rPr>
                <w:rFonts w:hint="eastAsia"/>
                <w:b/>
                <w:color w:val="FF0000"/>
                <w:shd w:val="pct15" w:color="auto" w:fill="FFFFFF"/>
              </w:rPr>
              <w:t>その時点で</w:t>
            </w:r>
            <w:r w:rsidRPr="00F35E3E">
              <w:rPr>
                <w:rFonts w:hint="eastAsia"/>
                <w:b/>
                <w:color w:val="FF0000"/>
                <w:shd w:val="pct15" w:color="auto" w:fill="FFFFFF"/>
              </w:rPr>
              <w:t>未了</w:t>
            </w:r>
            <w:r w:rsidR="00D76ECF" w:rsidRPr="00F35E3E">
              <w:rPr>
                <w:rFonts w:hint="eastAsia"/>
                <w:b/>
                <w:color w:val="FF0000"/>
                <w:shd w:val="pct15" w:color="auto" w:fill="FFFFFF"/>
              </w:rPr>
              <w:t>であった</w:t>
            </w:r>
            <w:r w:rsidR="00F35E3E" w:rsidRPr="00F35E3E">
              <w:rPr>
                <w:rFonts w:hint="eastAsia"/>
                <w:b/>
                <w:color w:val="FF0000"/>
                <w:shd w:val="pct15" w:color="auto" w:fill="FFFFFF"/>
              </w:rPr>
              <w:t>場合</w:t>
            </w:r>
            <w:r w:rsidR="00F35E3E">
              <w:rPr>
                <w:rFonts w:hint="eastAsia"/>
                <w:b/>
                <w:color w:val="FF0000"/>
                <w:shd w:val="pct15" w:color="auto" w:fill="FFFFFF"/>
              </w:rPr>
              <w:t>は</w:t>
            </w:r>
            <w:bookmarkStart w:id="0" w:name="_GoBack"/>
            <w:bookmarkEnd w:id="0"/>
            <w:r w:rsidR="003E7D67" w:rsidRPr="00F35E3E">
              <w:rPr>
                <w:rFonts w:hint="eastAsia"/>
                <w:b/>
                <w:color w:val="FF0000"/>
                <w:shd w:val="pct15" w:color="auto" w:fill="FFFFFF"/>
              </w:rPr>
              <w:t>資材作成費を</w:t>
            </w:r>
            <w:r w:rsidR="00D76ECF" w:rsidRPr="00F35E3E">
              <w:rPr>
                <w:rFonts w:hint="eastAsia"/>
                <w:b/>
                <w:color w:val="FF0000"/>
                <w:shd w:val="pct15" w:color="auto" w:fill="FFFFFF"/>
              </w:rPr>
              <w:t>交付決定額から</w:t>
            </w:r>
            <w:r w:rsidRPr="00F35E3E">
              <w:rPr>
                <w:rFonts w:hint="eastAsia"/>
                <w:b/>
                <w:color w:val="FF0000"/>
                <w:shd w:val="pct15" w:color="auto" w:fill="FFFFFF"/>
              </w:rPr>
              <w:t>減額</w:t>
            </w:r>
            <w:r w:rsidR="00D76ECF" w:rsidRPr="00F35E3E">
              <w:rPr>
                <w:rFonts w:hint="eastAsia"/>
                <w:b/>
                <w:color w:val="FF0000"/>
                <w:shd w:val="pct15" w:color="auto" w:fill="FFFFFF"/>
              </w:rPr>
              <w:t>します。</w:t>
            </w:r>
            <w:r w:rsidR="005766AD" w:rsidRPr="00C3684C">
              <w:tab/>
            </w:r>
          </w:p>
        </w:tc>
      </w:tr>
      <w:tr w:rsidR="00C3684C" w:rsidRPr="00C3684C" w:rsidTr="00781C9F">
        <w:tc>
          <w:tcPr>
            <w:tcW w:w="1413" w:type="dxa"/>
          </w:tcPr>
          <w:p w:rsidR="005766AD" w:rsidRPr="00C3684C" w:rsidRDefault="005766AD" w:rsidP="005766AD">
            <w:pPr>
              <w:snapToGrid w:val="0"/>
              <w:spacing w:line="240" w:lineRule="atLeast"/>
            </w:pPr>
            <w:r w:rsidRPr="00C3684C">
              <w:rPr>
                <w:rFonts w:hint="eastAsia"/>
              </w:rPr>
              <w:lastRenderedPageBreak/>
              <w:t>デザイン費</w:t>
            </w:r>
          </w:p>
        </w:tc>
        <w:tc>
          <w:tcPr>
            <w:tcW w:w="2551" w:type="dxa"/>
          </w:tcPr>
          <w:p w:rsidR="005766AD" w:rsidRPr="00C3684C" w:rsidRDefault="005766AD" w:rsidP="005766AD">
            <w:pPr>
              <w:snapToGrid w:val="0"/>
              <w:spacing w:line="240" w:lineRule="atLeast"/>
            </w:pPr>
            <w:r w:rsidRPr="00C3684C">
              <w:t>販売促進用のキャラクターデザインや、ポスターのデザイン等に係る経費</w:t>
            </w:r>
          </w:p>
        </w:tc>
        <w:tc>
          <w:tcPr>
            <w:tcW w:w="4536" w:type="dxa"/>
          </w:tcPr>
          <w:p w:rsidR="005766AD" w:rsidRPr="00C3684C" w:rsidRDefault="005766AD" w:rsidP="005766AD">
            <w:pPr>
              <w:snapToGrid w:val="0"/>
              <w:spacing w:line="240" w:lineRule="atLeast"/>
            </w:pPr>
            <w:r w:rsidRPr="00C3684C">
              <w:t>・作成した資材の内容が確認できる資料（現物や写し、写真等）</w:t>
            </w:r>
          </w:p>
        </w:tc>
        <w:tc>
          <w:tcPr>
            <w:tcW w:w="6946" w:type="dxa"/>
          </w:tcPr>
          <w:p w:rsidR="005766AD" w:rsidRPr="00C3684C" w:rsidRDefault="005766AD" w:rsidP="005766AD">
            <w:pPr>
              <w:snapToGrid w:val="0"/>
              <w:spacing w:line="240" w:lineRule="atLeast"/>
            </w:pPr>
          </w:p>
        </w:tc>
      </w:tr>
      <w:tr w:rsidR="00C3684C" w:rsidRPr="00C3684C" w:rsidTr="00781C9F">
        <w:tc>
          <w:tcPr>
            <w:tcW w:w="1413" w:type="dxa"/>
          </w:tcPr>
          <w:p w:rsidR="005766AD" w:rsidRPr="00C3684C" w:rsidRDefault="005766AD" w:rsidP="005766AD">
            <w:pPr>
              <w:snapToGrid w:val="0"/>
              <w:spacing w:line="240" w:lineRule="atLeast"/>
            </w:pPr>
            <w:r w:rsidRPr="00C3684C">
              <w:rPr>
                <w:rFonts w:hint="eastAsia"/>
              </w:rPr>
              <w:t>試作費</w:t>
            </w:r>
          </w:p>
        </w:tc>
        <w:tc>
          <w:tcPr>
            <w:tcW w:w="2551" w:type="dxa"/>
          </w:tcPr>
          <w:p w:rsidR="005766AD" w:rsidRPr="00C3684C" w:rsidRDefault="005766AD" w:rsidP="005766AD">
            <w:pPr>
              <w:snapToGrid w:val="0"/>
              <w:spacing w:line="240" w:lineRule="atLeast"/>
            </w:pPr>
            <w:r w:rsidRPr="00C3684C">
              <w:t>パッケージングの向上への取組に伴う試作品を作るための材料費、パッケージングの版代等</w:t>
            </w:r>
            <w:r w:rsidRPr="00C3684C">
              <w:tab/>
            </w:r>
          </w:p>
        </w:tc>
        <w:tc>
          <w:tcPr>
            <w:tcW w:w="4536" w:type="dxa"/>
          </w:tcPr>
          <w:p w:rsidR="005766AD" w:rsidRPr="00C3684C" w:rsidRDefault="005766AD" w:rsidP="005766AD">
            <w:pPr>
              <w:snapToGrid w:val="0"/>
              <w:spacing w:line="240" w:lineRule="atLeast"/>
            </w:pPr>
            <w:r w:rsidRPr="00C3684C">
              <w:t>・試作した資材の内容が確認できる資料（現物や写し、写真等）</w:t>
            </w:r>
          </w:p>
        </w:tc>
        <w:tc>
          <w:tcPr>
            <w:tcW w:w="6946" w:type="dxa"/>
          </w:tcPr>
          <w:p w:rsidR="005766AD" w:rsidRPr="00C3684C" w:rsidRDefault="005766AD" w:rsidP="005766AD">
            <w:pPr>
              <w:snapToGrid w:val="0"/>
              <w:spacing w:line="240" w:lineRule="atLeast"/>
            </w:pPr>
            <w:r w:rsidRPr="00C3684C">
              <w:t>新商品開発の試作品に係る経費は補助対象外です。本事業は、あくまで商品の販売力強化を目的としているため、販売するもの自体の加工・開発等は補助対象に含まれていません。</w:t>
            </w:r>
          </w:p>
        </w:tc>
      </w:tr>
      <w:tr w:rsidR="00C3684C" w:rsidRPr="00C3684C" w:rsidTr="00781C9F">
        <w:tc>
          <w:tcPr>
            <w:tcW w:w="1413" w:type="dxa"/>
          </w:tcPr>
          <w:p w:rsidR="005766AD" w:rsidRPr="00C3684C" w:rsidRDefault="005766AD" w:rsidP="005766AD">
            <w:pPr>
              <w:snapToGrid w:val="0"/>
              <w:spacing w:line="240" w:lineRule="atLeast"/>
            </w:pPr>
            <w:r w:rsidRPr="00C3684C">
              <w:rPr>
                <w:rFonts w:hint="eastAsia"/>
              </w:rPr>
              <w:t>ウェブサイト作成・維持費</w:t>
            </w:r>
          </w:p>
        </w:tc>
        <w:tc>
          <w:tcPr>
            <w:tcW w:w="2551" w:type="dxa"/>
          </w:tcPr>
          <w:p w:rsidR="005766AD" w:rsidRPr="00C3684C" w:rsidRDefault="005766AD" w:rsidP="005766AD">
            <w:pPr>
              <w:snapToGrid w:val="0"/>
              <w:spacing w:line="240" w:lineRule="atLeast"/>
            </w:pPr>
            <w:r w:rsidRPr="00C3684C">
              <w:t>団体が管理するウェブサイトの作成や維持に係る経費</w:t>
            </w:r>
          </w:p>
        </w:tc>
        <w:tc>
          <w:tcPr>
            <w:tcW w:w="4536" w:type="dxa"/>
          </w:tcPr>
          <w:p w:rsidR="005766AD" w:rsidRPr="00C3684C" w:rsidRDefault="005766AD" w:rsidP="005766AD">
            <w:pPr>
              <w:snapToGrid w:val="0"/>
              <w:spacing w:line="240" w:lineRule="atLeast"/>
            </w:pPr>
            <w:r w:rsidRPr="00C3684C">
              <w:t>・実施内容が確認できる書類、積算根拠資料（委託契約書や仕様書の写しなど）</w:t>
            </w:r>
          </w:p>
          <w:p w:rsidR="005766AD" w:rsidRPr="00C3684C" w:rsidRDefault="005766AD" w:rsidP="005766AD">
            <w:pPr>
              <w:snapToGrid w:val="0"/>
              <w:spacing w:line="240" w:lineRule="atLeast"/>
            </w:pPr>
            <w:r w:rsidRPr="00C3684C">
              <w:rPr>
                <w:rFonts w:hint="eastAsia"/>
              </w:rPr>
              <w:t>・作成・運営しているページを印刷したもの</w:t>
            </w:r>
          </w:p>
        </w:tc>
        <w:tc>
          <w:tcPr>
            <w:tcW w:w="6946" w:type="dxa"/>
          </w:tcPr>
          <w:p w:rsidR="005766AD" w:rsidRPr="00C3684C" w:rsidRDefault="005766AD" w:rsidP="005766AD">
            <w:pPr>
              <w:snapToGrid w:val="0"/>
              <w:spacing w:line="240" w:lineRule="atLeast"/>
            </w:pPr>
            <w:r w:rsidRPr="00C3684C">
              <w:t>・個人が管理するウェブサイトの改良は補助対象外です。</w:t>
            </w:r>
          </w:p>
          <w:p w:rsidR="005766AD" w:rsidRPr="00C3684C" w:rsidRDefault="005766AD" w:rsidP="005766AD">
            <w:pPr>
              <w:snapToGrid w:val="0"/>
              <w:spacing w:line="240" w:lineRule="atLeast"/>
            </w:pPr>
            <w:r w:rsidRPr="00C3684C">
              <w:rPr>
                <w:rFonts w:hint="eastAsia"/>
              </w:rPr>
              <w:t>・事業期間内にページが公開されない場合は補助対象外となります。</w:t>
            </w:r>
          </w:p>
        </w:tc>
      </w:tr>
      <w:tr w:rsidR="00C3684C" w:rsidRPr="00C3684C" w:rsidTr="00781C9F">
        <w:tc>
          <w:tcPr>
            <w:tcW w:w="1413" w:type="dxa"/>
          </w:tcPr>
          <w:p w:rsidR="005766AD" w:rsidRPr="00C3684C" w:rsidRDefault="005766AD" w:rsidP="005766AD">
            <w:pPr>
              <w:snapToGrid w:val="0"/>
              <w:spacing w:line="240" w:lineRule="atLeast"/>
            </w:pPr>
            <w:r w:rsidRPr="00C3684C">
              <w:rPr>
                <w:rFonts w:hint="eastAsia"/>
              </w:rPr>
              <w:t>調査費</w:t>
            </w:r>
          </w:p>
        </w:tc>
        <w:tc>
          <w:tcPr>
            <w:tcW w:w="2551" w:type="dxa"/>
          </w:tcPr>
          <w:p w:rsidR="005766AD" w:rsidRPr="00C3684C" w:rsidRDefault="005766AD" w:rsidP="005766AD">
            <w:pPr>
              <w:snapToGrid w:val="0"/>
              <w:spacing w:line="240" w:lineRule="atLeast"/>
            </w:pPr>
            <w:r w:rsidRPr="00C3684C">
              <w:t>県産農林水産物をＰＲするための消費者の意識調査、試食に対するアンケートなどに係る経費（委託料、調査員の人件費、調査に伴う消耗品の購入経費）</w:t>
            </w:r>
          </w:p>
        </w:tc>
        <w:tc>
          <w:tcPr>
            <w:tcW w:w="4536" w:type="dxa"/>
          </w:tcPr>
          <w:p w:rsidR="005766AD" w:rsidRPr="00C3684C" w:rsidRDefault="005766AD" w:rsidP="005766AD">
            <w:pPr>
              <w:snapToGrid w:val="0"/>
              <w:spacing w:line="240" w:lineRule="atLeast"/>
            </w:pPr>
            <w:r w:rsidRPr="00C3684C">
              <w:t>・調査を実施した内容が確認できる資料（アンケート結果や写真等）</w:t>
            </w:r>
          </w:p>
        </w:tc>
        <w:tc>
          <w:tcPr>
            <w:tcW w:w="6946" w:type="dxa"/>
          </w:tcPr>
          <w:p w:rsidR="005766AD" w:rsidRPr="00C3684C" w:rsidRDefault="005766AD" w:rsidP="005766AD">
            <w:pPr>
              <w:snapToGrid w:val="0"/>
              <w:spacing w:line="240" w:lineRule="atLeast"/>
            </w:pPr>
            <w:r w:rsidRPr="00C3684C">
              <w:t>すでに公表されている国及び県の調査と明らかに重複するものは対象外となりますので、調査を企画する段階で十分に下調べを行ってください。</w:t>
            </w:r>
          </w:p>
        </w:tc>
      </w:tr>
      <w:tr w:rsidR="00C3684C" w:rsidRPr="00C3684C" w:rsidTr="00781C9F">
        <w:tc>
          <w:tcPr>
            <w:tcW w:w="1413" w:type="dxa"/>
          </w:tcPr>
          <w:p w:rsidR="005766AD" w:rsidRPr="00C3684C" w:rsidRDefault="005766AD" w:rsidP="005766AD">
            <w:pPr>
              <w:snapToGrid w:val="0"/>
              <w:spacing w:line="240" w:lineRule="atLeast"/>
            </w:pPr>
            <w:r w:rsidRPr="00C3684C">
              <w:rPr>
                <w:rFonts w:hint="eastAsia"/>
              </w:rPr>
              <w:t>イベント運営経費</w:t>
            </w:r>
            <w:r w:rsidRPr="00C3684C">
              <w:tab/>
            </w:r>
          </w:p>
        </w:tc>
        <w:tc>
          <w:tcPr>
            <w:tcW w:w="2551" w:type="dxa"/>
          </w:tcPr>
          <w:p w:rsidR="005766AD" w:rsidRPr="00C3684C" w:rsidRDefault="005766AD" w:rsidP="005766AD">
            <w:pPr>
              <w:snapToGrid w:val="0"/>
              <w:spacing w:line="240" w:lineRule="atLeast"/>
            </w:pPr>
            <w:r w:rsidRPr="00C3684C">
              <w:t>出展料など、販売促進活動のためのイベント運営に係る経費</w:t>
            </w:r>
          </w:p>
        </w:tc>
        <w:tc>
          <w:tcPr>
            <w:tcW w:w="4536" w:type="dxa"/>
          </w:tcPr>
          <w:p w:rsidR="005766AD" w:rsidRPr="00C3684C" w:rsidRDefault="005766AD" w:rsidP="00447A95">
            <w:pPr>
              <w:snapToGrid w:val="0"/>
              <w:spacing w:line="240" w:lineRule="atLeast"/>
            </w:pPr>
          </w:p>
        </w:tc>
        <w:tc>
          <w:tcPr>
            <w:tcW w:w="6946" w:type="dxa"/>
          </w:tcPr>
          <w:p w:rsidR="005766AD" w:rsidRPr="00C3684C" w:rsidRDefault="005766AD" w:rsidP="005766AD">
            <w:pPr>
              <w:snapToGrid w:val="0"/>
              <w:spacing w:line="240" w:lineRule="atLeast"/>
            </w:pPr>
          </w:p>
        </w:tc>
      </w:tr>
      <w:tr w:rsidR="00C3684C" w:rsidRPr="00C3684C" w:rsidTr="00781C9F">
        <w:tc>
          <w:tcPr>
            <w:tcW w:w="1413" w:type="dxa"/>
          </w:tcPr>
          <w:p w:rsidR="005766AD" w:rsidRPr="00C3684C" w:rsidRDefault="005766AD" w:rsidP="005766AD">
            <w:pPr>
              <w:snapToGrid w:val="0"/>
              <w:spacing w:line="240" w:lineRule="atLeast"/>
            </w:pPr>
            <w:r w:rsidRPr="00C3684C">
              <w:rPr>
                <w:rFonts w:hint="eastAsia"/>
              </w:rPr>
              <w:t>謝金</w:t>
            </w:r>
          </w:p>
        </w:tc>
        <w:tc>
          <w:tcPr>
            <w:tcW w:w="2551" w:type="dxa"/>
          </w:tcPr>
          <w:p w:rsidR="005766AD" w:rsidRPr="00C3684C" w:rsidRDefault="005766AD" w:rsidP="005766AD">
            <w:pPr>
              <w:snapToGrid w:val="0"/>
              <w:spacing w:line="240" w:lineRule="atLeast"/>
            </w:pPr>
            <w:r w:rsidRPr="00C3684C">
              <w:t>販売促進活動のためのイベントで、マネキン等に支払う経費</w:t>
            </w:r>
          </w:p>
        </w:tc>
        <w:tc>
          <w:tcPr>
            <w:tcW w:w="4536" w:type="dxa"/>
          </w:tcPr>
          <w:p w:rsidR="005766AD" w:rsidRPr="00C3684C" w:rsidRDefault="005766AD" w:rsidP="005766AD">
            <w:pPr>
              <w:snapToGrid w:val="0"/>
              <w:spacing w:line="240" w:lineRule="atLeast"/>
            </w:pPr>
            <w:r w:rsidRPr="00C3684C">
              <w:t>・氏名、勤務時間、勤務内容が確認できる資料</w:t>
            </w:r>
          </w:p>
          <w:p w:rsidR="005766AD" w:rsidRPr="00C3684C" w:rsidRDefault="005766AD" w:rsidP="005766AD">
            <w:pPr>
              <w:snapToGrid w:val="0"/>
              <w:spacing w:line="240" w:lineRule="atLeast"/>
            </w:pPr>
            <w:r w:rsidRPr="00C3684C">
              <w:rPr>
                <w:rFonts w:hint="eastAsia"/>
              </w:rPr>
              <w:t>・イベントの現場にいたことが確認できる写真</w:t>
            </w:r>
          </w:p>
          <w:p w:rsidR="005766AD" w:rsidRPr="00C3684C" w:rsidRDefault="005766AD" w:rsidP="005766AD">
            <w:pPr>
              <w:snapToGrid w:val="0"/>
              <w:spacing w:line="240" w:lineRule="atLeast"/>
            </w:pPr>
            <w:r w:rsidRPr="00C3684C">
              <w:rPr>
                <w:rFonts w:hint="eastAsia"/>
              </w:rPr>
              <w:t>・積算根拠（団体で定めている規定など）</w:t>
            </w:r>
          </w:p>
        </w:tc>
        <w:tc>
          <w:tcPr>
            <w:tcW w:w="6946" w:type="dxa"/>
          </w:tcPr>
          <w:p w:rsidR="005766AD" w:rsidRPr="00C3684C" w:rsidRDefault="005766AD" w:rsidP="005766AD">
            <w:pPr>
              <w:snapToGrid w:val="0"/>
              <w:spacing w:line="240" w:lineRule="atLeast"/>
            </w:pPr>
            <w:r w:rsidRPr="00C3684C">
              <w:t>マネキンの人数については、多すぎることのないようにイベントの規模に応じた人数としてください。</w:t>
            </w:r>
          </w:p>
        </w:tc>
      </w:tr>
      <w:tr w:rsidR="00C3684C" w:rsidRPr="00C3684C" w:rsidTr="00781C9F">
        <w:tc>
          <w:tcPr>
            <w:tcW w:w="1413" w:type="dxa"/>
          </w:tcPr>
          <w:p w:rsidR="005766AD" w:rsidRPr="00C3684C" w:rsidRDefault="005766AD" w:rsidP="005766AD">
            <w:pPr>
              <w:snapToGrid w:val="0"/>
              <w:spacing w:line="240" w:lineRule="atLeast"/>
            </w:pPr>
            <w:r w:rsidRPr="00C3684C">
              <w:rPr>
                <w:rFonts w:hint="eastAsia"/>
              </w:rPr>
              <w:t>通信運搬費</w:t>
            </w:r>
          </w:p>
        </w:tc>
        <w:tc>
          <w:tcPr>
            <w:tcW w:w="2551" w:type="dxa"/>
          </w:tcPr>
          <w:p w:rsidR="005766AD" w:rsidRPr="00C3684C" w:rsidRDefault="005766AD" w:rsidP="005766AD">
            <w:pPr>
              <w:snapToGrid w:val="0"/>
              <w:spacing w:line="240" w:lineRule="atLeast"/>
            </w:pPr>
            <w:r w:rsidRPr="00C3684C">
              <w:t>イベント、展示会、催事など商品PRや販路拡大を目的とした場所への配送料やダイレクトメール等に係る経費</w:t>
            </w:r>
          </w:p>
        </w:tc>
        <w:tc>
          <w:tcPr>
            <w:tcW w:w="4536" w:type="dxa"/>
          </w:tcPr>
          <w:p w:rsidR="005766AD" w:rsidRPr="00C3684C" w:rsidRDefault="005766AD" w:rsidP="005766AD">
            <w:pPr>
              <w:snapToGrid w:val="0"/>
              <w:spacing w:line="240" w:lineRule="atLeast"/>
            </w:pPr>
            <w:r w:rsidRPr="00C3684C">
              <w:t>・配送料等の内容が確認できる資料（配送伝票、明細書）</w:t>
            </w:r>
          </w:p>
          <w:p w:rsidR="005766AD" w:rsidRPr="00C3684C" w:rsidRDefault="005766AD" w:rsidP="005766AD">
            <w:pPr>
              <w:snapToGrid w:val="0"/>
              <w:spacing w:line="240" w:lineRule="atLeast"/>
            </w:pPr>
            <w:r w:rsidRPr="00C3684C">
              <w:rPr>
                <w:rFonts w:hint="eastAsia"/>
              </w:rPr>
              <w:t>・ダイレクトメール発送料の場合は、宛先の一覧</w:t>
            </w:r>
          </w:p>
        </w:tc>
        <w:tc>
          <w:tcPr>
            <w:tcW w:w="6946" w:type="dxa"/>
          </w:tcPr>
          <w:p w:rsidR="005766AD" w:rsidRPr="00C3684C" w:rsidRDefault="005766AD" w:rsidP="005766AD">
            <w:pPr>
              <w:snapToGrid w:val="0"/>
              <w:spacing w:line="240" w:lineRule="atLeast"/>
            </w:pPr>
            <w:r w:rsidRPr="00C3684C">
              <w:t>販売向けの商品に係る配送料は、通常、販売原価に含まれており、そこから回収するべきものであるため、スーパー、百貨店、アマゾン等オンラインストアなど小売を生業とする事業者及び消費者への配送料は補助対象外です。ただし、単発的に実施されるイベント等における、販売を目的としない商品サンプル等の配送料については補助対象となります。</w:t>
            </w:r>
          </w:p>
        </w:tc>
      </w:tr>
      <w:tr w:rsidR="00C3684C" w:rsidRPr="00C3684C" w:rsidTr="00781C9F">
        <w:tc>
          <w:tcPr>
            <w:tcW w:w="1413" w:type="dxa"/>
          </w:tcPr>
          <w:p w:rsidR="005766AD" w:rsidRPr="00C3684C" w:rsidRDefault="005766AD" w:rsidP="005766AD">
            <w:pPr>
              <w:snapToGrid w:val="0"/>
              <w:spacing w:line="240" w:lineRule="atLeast"/>
            </w:pPr>
            <w:r w:rsidRPr="00C3684C">
              <w:rPr>
                <w:rFonts w:hint="eastAsia"/>
              </w:rPr>
              <w:t>保険料</w:t>
            </w:r>
            <w:r w:rsidRPr="00C3684C">
              <w:tab/>
            </w:r>
          </w:p>
        </w:tc>
        <w:tc>
          <w:tcPr>
            <w:tcW w:w="2551" w:type="dxa"/>
          </w:tcPr>
          <w:p w:rsidR="005766AD" w:rsidRPr="00C3684C" w:rsidRDefault="005766AD" w:rsidP="005766AD">
            <w:pPr>
              <w:snapToGrid w:val="0"/>
              <w:spacing w:line="240" w:lineRule="atLeast"/>
            </w:pPr>
            <w:r w:rsidRPr="00C3684C">
              <w:t>旅行者（参加者）に係る保険料等</w:t>
            </w:r>
          </w:p>
        </w:tc>
        <w:tc>
          <w:tcPr>
            <w:tcW w:w="4536" w:type="dxa"/>
          </w:tcPr>
          <w:p w:rsidR="005766AD" w:rsidRPr="00C3684C" w:rsidRDefault="005766AD" w:rsidP="005766AD">
            <w:pPr>
              <w:snapToGrid w:val="0"/>
              <w:spacing w:line="240" w:lineRule="atLeast"/>
            </w:pPr>
            <w:r w:rsidRPr="00C3684C">
              <w:t>・保険内容がわかる資料</w:t>
            </w:r>
            <w:r w:rsidRPr="00C3684C">
              <w:tab/>
            </w:r>
          </w:p>
        </w:tc>
        <w:tc>
          <w:tcPr>
            <w:tcW w:w="6946" w:type="dxa"/>
          </w:tcPr>
          <w:p w:rsidR="005766AD" w:rsidRPr="00C3684C" w:rsidRDefault="005766AD" w:rsidP="005766AD">
            <w:pPr>
              <w:snapToGrid w:val="0"/>
              <w:spacing w:line="240" w:lineRule="atLeast"/>
            </w:pPr>
          </w:p>
        </w:tc>
      </w:tr>
      <w:tr w:rsidR="00C3684C" w:rsidRPr="00C3684C" w:rsidTr="00781C9F">
        <w:tc>
          <w:tcPr>
            <w:tcW w:w="1413" w:type="dxa"/>
          </w:tcPr>
          <w:p w:rsidR="005766AD" w:rsidRPr="00C3684C" w:rsidRDefault="005766AD" w:rsidP="005766AD">
            <w:pPr>
              <w:snapToGrid w:val="0"/>
              <w:spacing w:line="240" w:lineRule="atLeast"/>
            </w:pPr>
            <w:r w:rsidRPr="00C3684C">
              <w:rPr>
                <w:rFonts w:hint="eastAsia"/>
              </w:rPr>
              <w:t>施設借料</w:t>
            </w:r>
          </w:p>
        </w:tc>
        <w:tc>
          <w:tcPr>
            <w:tcW w:w="2551" w:type="dxa"/>
          </w:tcPr>
          <w:p w:rsidR="005766AD" w:rsidRPr="00C3684C" w:rsidRDefault="005766AD" w:rsidP="005766AD">
            <w:pPr>
              <w:snapToGrid w:val="0"/>
              <w:spacing w:line="240" w:lineRule="atLeast"/>
            </w:pPr>
            <w:r w:rsidRPr="00C3684C">
              <w:t>販売促進活動のためのイベント実施時等に係る電気設備等の賃借料</w:t>
            </w:r>
          </w:p>
        </w:tc>
        <w:tc>
          <w:tcPr>
            <w:tcW w:w="4536" w:type="dxa"/>
          </w:tcPr>
          <w:p w:rsidR="005766AD" w:rsidRPr="00C3684C" w:rsidRDefault="005766AD" w:rsidP="005766AD">
            <w:pPr>
              <w:snapToGrid w:val="0"/>
              <w:spacing w:line="240" w:lineRule="atLeast"/>
            </w:pPr>
            <w:r w:rsidRPr="00C3684C">
              <w:t>・積算根拠資料</w:t>
            </w:r>
            <w:r w:rsidRPr="00C3684C">
              <w:tab/>
            </w:r>
          </w:p>
        </w:tc>
        <w:tc>
          <w:tcPr>
            <w:tcW w:w="6946" w:type="dxa"/>
          </w:tcPr>
          <w:p w:rsidR="005766AD" w:rsidRPr="00C3684C" w:rsidRDefault="005766AD" w:rsidP="005766AD">
            <w:pPr>
              <w:snapToGrid w:val="0"/>
              <w:spacing w:line="240" w:lineRule="atLeast"/>
            </w:pPr>
          </w:p>
        </w:tc>
      </w:tr>
      <w:tr w:rsidR="00C3684C" w:rsidRPr="00C3684C" w:rsidTr="00781C9F">
        <w:tc>
          <w:tcPr>
            <w:tcW w:w="1413" w:type="dxa"/>
          </w:tcPr>
          <w:p w:rsidR="005766AD" w:rsidRPr="00C3684C" w:rsidRDefault="005766AD" w:rsidP="005766AD">
            <w:pPr>
              <w:snapToGrid w:val="0"/>
              <w:spacing w:line="240" w:lineRule="atLeast"/>
            </w:pPr>
            <w:r w:rsidRPr="00C3684C">
              <w:rPr>
                <w:rFonts w:hint="eastAsia"/>
              </w:rPr>
              <w:t>試食等サンプル経費</w:t>
            </w:r>
          </w:p>
        </w:tc>
        <w:tc>
          <w:tcPr>
            <w:tcW w:w="2551" w:type="dxa"/>
          </w:tcPr>
          <w:p w:rsidR="005766AD" w:rsidRPr="00C3684C" w:rsidRDefault="005766AD" w:rsidP="005766AD">
            <w:pPr>
              <w:snapToGrid w:val="0"/>
              <w:spacing w:line="240" w:lineRule="atLeast"/>
            </w:pPr>
            <w:r w:rsidRPr="00C3684C">
              <w:t>販売促進活動のための試食用食材や試食のための箸や皿等に係る経費</w:t>
            </w:r>
          </w:p>
        </w:tc>
        <w:tc>
          <w:tcPr>
            <w:tcW w:w="4536" w:type="dxa"/>
          </w:tcPr>
          <w:p w:rsidR="005766AD" w:rsidRPr="00C3684C" w:rsidRDefault="005766AD" w:rsidP="005766AD">
            <w:pPr>
              <w:snapToGrid w:val="0"/>
              <w:spacing w:line="240" w:lineRule="atLeast"/>
            </w:pPr>
            <w:r w:rsidRPr="00C3684C">
              <w:t>・サンプル品単体の写真</w:t>
            </w:r>
          </w:p>
        </w:tc>
        <w:tc>
          <w:tcPr>
            <w:tcW w:w="6946" w:type="dxa"/>
          </w:tcPr>
          <w:p w:rsidR="005766AD" w:rsidRPr="00C3684C" w:rsidRDefault="005766AD" w:rsidP="005766AD">
            <w:pPr>
              <w:snapToGrid w:val="0"/>
              <w:spacing w:line="240" w:lineRule="atLeast"/>
            </w:pPr>
            <w:r w:rsidRPr="00C3684C">
              <w:t>・試食サンプル経費のうち、県産農林水産物ではないものは補助対象外です。</w:t>
            </w:r>
            <w:r w:rsidRPr="00C3684C">
              <w:rPr>
                <w:rFonts w:hint="eastAsia"/>
              </w:rPr>
              <w:t>ただし、県産農林水産物以外であっても、試食を提供する上で必要不可欠なものと認められる場合は補助対象となります。</w:t>
            </w:r>
          </w:p>
          <w:p w:rsidR="005766AD" w:rsidRPr="00C3684C" w:rsidRDefault="005766AD" w:rsidP="005766AD">
            <w:pPr>
              <w:snapToGrid w:val="0"/>
              <w:spacing w:line="240" w:lineRule="atLeast"/>
            </w:pPr>
            <w:r w:rsidRPr="00C3684C">
              <w:rPr>
                <w:rFonts w:hint="eastAsia"/>
              </w:rPr>
              <w:t>・試食サンプル経費は無料で提供した場合のみ補</w:t>
            </w:r>
            <w:r w:rsidR="00B705B8" w:rsidRPr="00C3684C">
              <w:rPr>
                <w:rFonts w:hint="eastAsia"/>
              </w:rPr>
              <w:t>助対象となります。相手方から金銭を受領（販売したり参加費等を受領</w:t>
            </w:r>
            <w:r w:rsidRPr="00C3684C">
              <w:rPr>
                <w:rFonts w:hint="eastAsia"/>
              </w:rPr>
              <w:t>するなど）した場合は補助対象外です。</w:t>
            </w:r>
          </w:p>
          <w:p w:rsidR="005766AD" w:rsidRPr="00C3684C" w:rsidRDefault="005766AD" w:rsidP="005766AD">
            <w:pPr>
              <w:snapToGrid w:val="0"/>
              <w:spacing w:line="240" w:lineRule="atLeast"/>
            </w:pPr>
            <w:r w:rsidRPr="00C3684C">
              <w:rPr>
                <w:rFonts w:hint="eastAsia"/>
              </w:rPr>
              <w:t>・事業主体またはその構成員が生産した農林水産物、加工品等は補助対象外となります。</w:t>
            </w:r>
          </w:p>
          <w:p w:rsidR="005766AD" w:rsidRPr="00C3684C" w:rsidRDefault="005766AD" w:rsidP="005766AD">
            <w:pPr>
              <w:snapToGrid w:val="0"/>
              <w:spacing w:line="240" w:lineRule="atLeast"/>
            </w:pPr>
            <w:r w:rsidRPr="00C3684C">
              <w:rPr>
                <w:rFonts w:hint="eastAsia"/>
              </w:rPr>
              <w:t>・実績報告書には提供した試食数を記載してください。</w:t>
            </w:r>
          </w:p>
        </w:tc>
      </w:tr>
      <w:tr w:rsidR="00C3684C" w:rsidRPr="00C3684C" w:rsidTr="00781C9F">
        <w:tc>
          <w:tcPr>
            <w:tcW w:w="1413" w:type="dxa"/>
          </w:tcPr>
          <w:p w:rsidR="005766AD" w:rsidRPr="00C3684C" w:rsidRDefault="005766AD" w:rsidP="005766AD">
            <w:pPr>
              <w:snapToGrid w:val="0"/>
              <w:spacing w:line="240" w:lineRule="atLeast"/>
            </w:pPr>
            <w:r w:rsidRPr="00C3684C">
              <w:rPr>
                <w:rFonts w:hint="eastAsia"/>
              </w:rPr>
              <w:t>車両借上料</w:t>
            </w:r>
          </w:p>
        </w:tc>
        <w:tc>
          <w:tcPr>
            <w:tcW w:w="2551" w:type="dxa"/>
          </w:tcPr>
          <w:p w:rsidR="005766AD" w:rsidRPr="00C3684C" w:rsidRDefault="005766AD" w:rsidP="005766AD">
            <w:pPr>
              <w:snapToGrid w:val="0"/>
              <w:spacing w:line="240" w:lineRule="atLeast"/>
            </w:pPr>
            <w:r w:rsidRPr="00C3684C">
              <w:t>販売促進活動のための参加等に使用する自動車等の賃借料</w:t>
            </w:r>
          </w:p>
        </w:tc>
        <w:tc>
          <w:tcPr>
            <w:tcW w:w="4536" w:type="dxa"/>
          </w:tcPr>
          <w:p w:rsidR="005766AD" w:rsidRPr="00C3684C" w:rsidRDefault="005766AD" w:rsidP="005766AD">
            <w:pPr>
              <w:snapToGrid w:val="0"/>
              <w:spacing w:line="240" w:lineRule="atLeast"/>
            </w:pPr>
            <w:r w:rsidRPr="00C3684C">
              <w:t>・貸渡料金精算明細書等の写し</w:t>
            </w:r>
          </w:p>
        </w:tc>
        <w:tc>
          <w:tcPr>
            <w:tcW w:w="6946" w:type="dxa"/>
          </w:tcPr>
          <w:p w:rsidR="005766AD" w:rsidRPr="00C3684C" w:rsidRDefault="005766AD" w:rsidP="005766AD">
            <w:pPr>
              <w:snapToGrid w:val="0"/>
              <w:spacing w:line="240" w:lineRule="atLeast"/>
            </w:pPr>
            <w:r w:rsidRPr="00C3684C">
              <w:t>自家用自動車の貸し出しについては、国土交通省の許可を受けていなければ事業として有償での貸し渡しすることはできませんので注意してください。</w:t>
            </w:r>
            <w:r w:rsidRPr="00C3684C">
              <w:tab/>
            </w:r>
          </w:p>
        </w:tc>
      </w:tr>
      <w:tr w:rsidR="00C3684C" w:rsidRPr="00C3684C" w:rsidTr="00781C9F">
        <w:tc>
          <w:tcPr>
            <w:tcW w:w="1413" w:type="dxa"/>
          </w:tcPr>
          <w:p w:rsidR="005766AD" w:rsidRPr="00C3684C" w:rsidRDefault="005766AD" w:rsidP="005766AD">
            <w:pPr>
              <w:snapToGrid w:val="0"/>
              <w:spacing w:line="240" w:lineRule="atLeast"/>
            </w:pPr>
            <w:r w:rsidRPr="00C3684C">
              <w:t>消耗品費</w:t>
            </w:r>
          </w:p>
          <w:p w:rsidR="005766AD" w:rsidRPr="00C3684C" w:rsidRDefault="005766AD" w:rsidP="005766AD">
            <w:pPr>
              <w:snapToGrid w:val="0"/>
              <w:spacing w:line="240" w:lineRule="atLeast"/>
            </w:pPr>
            <w:r w:rsidRPr="00C3684C">
              <w:rPr>
                <w:rFonts w:hint="eastAsia"/>
              </w:rPr>
              <w:t>その他</w:t>
            </w:r>
          </w:p>
        </w:tc>
        <w:tc>
          <w:tcPr>
            <w:tcW w:w="2551" w:type="dxa"/>
          </w:tcPr>
          <w:p w:rsidR="005766AD" w:rsidRPr="00C3684C" w:rsidRDefault="005766AD" w:rsidP="005766AD">
            <w:pPr>
              <w:snapToGrid w:val="0"/>
              <w:spacing w:line="240" w:lineRule="atLeast"/>
            </w:pPr>
            <w:r w:rsidRPr="00C3684C">
              <w:t>販売促進活動に必要な消耗品購入経費など</w:t>
            </w:r>
          </w:p>
        </w:tc>
        <w:tc>
          <w:tcPr>
            <w:tcW w:w="4536" w:type="dxa"/>
          </w:tcPr>
          <w:p w:rsidR="005766AD" w:rsidRPr="00C3684C" w:rsidRDefault="005766AD" w:rsidP="005766AD">
            <w:pPr>
              <w:snapToGrid w:val="0"/>
              <w:spacing w:line="240" w:lineRule="atLeast"/>
            </w:pPr>
          </w:p>
        </w:tc>
        <w:tc>
          <w:tcPr>
            <w:tcW w:w="6946" w:type="dxa"/>
          </w:tcPr>
          <w:p w:rsidR="005766AD" w:rsidRPr="00C3684C" w:rsidRDefault="005766AD" w:rsidP="005766AD">
            <w:pPr>
              <w:snapToGrid w:val="0"/>
              <w:spacing w:line="240" w:lineRule="atLeast"/>
            </w:pPr>
            <w:r w:rsidRPr="00C3684C">
              <w:t>事業期間内に使い切る、販促活動に資するものに限ります。汎用性が高いものや、事業目的にそぐわないものについては補助対象外となります。</w:t>
            </w:r>
          </w:p>
        </w:tc>
      </w:tr>
      <w:tr w:rsidR="00C3684C" w:rsidRPr="00C3684C" w:rsidTr="00781C9F">
        <w:tc>
          <w:tcPr>
            <w:tcW w:w="1413" w:type="dxa"/>
          </w:tcPr>
          <w:p w:rsidR="005766AD" w:rsidRPr="00C3684C" w:rsidRDefault="005766AD" w:rsidP="005766AD">
            <w:pPr>
              <w:snapToGrid w:val="0"/>
              <w:spacing w:line="240" w:lineRule="atLeast"/>
            </w:pPr>
            <w:r w:rsidRPr="00C3684C">
              <w:t>GAPの嵩上げをする場合</w:t>
            </w:r>
          </w:p>
        </w:tc>
        <w:tc>
          <w:tcPr>
            <w:tcW w:w="2551" w:type="dxa"/>
          </w:tcPr>
          <w:p w:rsidR="005766AD" w:rsidRPr="00C3684C" w:rsidRDefault="005766AD" w:rsidP="005766AD">
            <w:pPr>
              <w:snapToGrid w:val="0"/>
              <w:spacing w:line="240" w:lineRule="atLeast"/>
            </w:pPr>
            <w:r w:rsidRPr="00C3684C">
              <w:t>GAP認証農産物のPRや販売促進の取り組みにかかった経費</w:t>
            </w:r>
          </w:p>
        </w:tc>
        <w:tc>
          <w:tcPr>
            <w:tcW w:w="4536" w:type="dxa"/>
          </w:tcPr>
          <w:p w:rsidR="005766AD" w:rsidRPr="00C3684C" w:rsidRDefault="005766AD" w:rsidP="005766AD">
            <w:pPr>
              <w:snapToGrid w:val="0"/>
              <w:spacing w:line="240" w:lineRule="atLeast"/>
            </w:pPr>
            <w:r w:rsidRPr="00C3684C">
              <w:t>・</w:t>
            </w:r>
            <w:r w:rsidRPr="00C3684C">
              <w:rPr>
                <w:rFonts w:hint="eastAsia"/>
              </w:rPr>
              <w:t>GAPをPRしたことがわかる</w:t>
            </w:r>
            <w:r w:rsidRPr="00C3684C">
              <w:t>資材</w:t>
            </w:r>
            <w:r w:rsidRPr="00C3684C">
              <w:rPr>
                <w:rFonts w:hint="eastAsia"/>
              </w:rPr>
              <w:t>またはその</w:t>
            </w:r>
            <w:r w:rsidRPr="00C3684C">
              <w:t>写真</w:t>
            </w:r>
            <w:r w:rsidRPr="00C3684C">
              <w:rPr>
                <w:rFonts w:hint="eastAsia"/>
              </w:rPr>
              <w:t>（GAP認証を受けていることやGAPの制度を説明するチラシ、</w:t>
            </w:r>
            <w:r w:rsidR="007C6AC0" w:rsidRPr="00C3684C">
              <w:rPr>
                <w:rFonts w:hint="eastAsia"/>
              </w:rPr>
              <w:t>看板、</w:t>
            </w:r>
            <w:r w:rsidRPr="00C3684C">
              <w:rPr>
                <w:rFonts w:hint="eastAsia"/>
              </w:rPr>
              <w:t>ポップまたはシール等）</w:t>
            </w:r>
          </w:p>
        </w:tc>
        <w:tc>
          <w:tcPr>
            <w:tcW w:w="6946" w:type="dxa"/>
          </w:tcPr>
          <w:p w:rsidR="005766AD" w:rsidRPr="00C3684C" w:rsidRDefault="005766AD" w:rsidP="005766AD">
            <w:pPr>
              <w:snapToGrid w:val="0"/>
              <w:spacing w:line="240" w:lineRule="atLeast"/>
            </w:pPr>
            <w:r w:rsidRPr="00C3684C">
              <w:rPr>
                <w:rFonts w:hint="eastAsia"/>
              </w:rPr>
              <w:t>具体的な取り組み内容について、確認できる資料（成果品や写真等）を必ず提出してください。</w:t>
            </w:r>
            <w:r w:rsidRPr="00C3684C">
              <w:rPr>
                <w:b/>
              </w:rPr>
              <w:t>実施報告書に「GAPについてPRした」のみの記載は補助対象外となります。</w:t>
            </w:r>
          </w:p>
        </w:tc>
      </w:tr>
    </w:tbl>
    <w:p w:rsidR="00E23C4B" w:rsidRPr="00C3684C" w:rsidRDefault="00F751F4" w:rsidP="00F751F4">
      <w:r w:rsidRPr="00C3684C">
        <w:t>・対象経費となるか判断がつかない場合は事前にご相談ください。</w:t>
      </w:r>
    </w:p>
    <w:p w:rsidR="00E23C4B" w:rsidRPr="00C3684C" w:rsidRDefault="00E23C4B" w:rsidP="00E23C4B">
      <w:r w:rsidRPr="00C3684C">
        <w:rPr>
          <w:rFonts w:hint="eastAsia"/>
        </w:rPr>
        <w:t>・</w:t>
      </w:r>
      <w:r w:rsidRPr="00C3684C">
        <w:rPr>
          <w:rFonts w:hint="eastAsia"/>
          <w:b/>
          <w:u w:val="single"/>
        </w:rPr>
        <w:t>事後的に報告があっても対象外経費である場合は自己負担</w:t>
      </w:r>
      <w:r w:rsidRPr="00C3684C">
        <w:rPr>
          <w:rFonts w:hint="eastAsia"/>
        </w:rPr>
        <w:t>となりますのでご注意願います。</w:t>
      </w:r>
    </w:p>
    <w:p w:rsidR="00E23C4B" w:rsidRPr="00C3684C" w:rsidRDefault="00E23C4B" w:rsidP="00E23C4B">
      <w:r w:rsidRPr="00C3684C">
        <w:rPr>
          <w:rFonts w:hint="eastAsia"/>
        </w:rPr>
        <w:t>・</w:t>
      </w:r>
      <w:r w:rsidRPr="00C3684C">
        <w:rPr>
          <w:rFonts w:hint="eastAsia"/>
          <w:b/>
        </w:rPr>
        <w:t>団体への連絡は基本的にメールか電話で行いますので、</w:t>
      </w:r>
      <w:r w:rsidRPr="00C3684C">
        <w:rPr>
          <w:rFonts w:hint="eastAsia"/>
          <w:b/>
          <w:u w:val="single"/>
        </w:rPr>
        <w:t>必ず確認し、連絡が取れる状態にしておくようお願いします。</w:t>
      </w:r>
      <w:r w:rsidRPr="00C3684C">
        <w:tab/>
      </w:r>
      <w:r w:rsidRPr="00C3684C">
        <w:tab/>
      </w:r>
      <w:r w:rsidRPr="00C3684C">
        <w:tab/>
      </w:r>
      <w:r w:rsidRPr="00C3684C">
        <w:tab/>
      </w:r>
    </w:p>
    <w:p w:rsidR="00B96342" w:rsidRPr="00C32253" w:rsidRDefault="00E23C4B" w:rsidP="00ED6CC2">
      <w:pPr>
        <w:jc w:val="right"/>
        <w:rPr>
          <w:sz w:val="24"/>
          <w:szCs w:val="24"/>
        </w:rPr>
      </w:pPr>
      <w:r w:rsidRPr="00555C5D">
        <w:tab/>
      </w:r>
      <w:r w:rsidRPr="00555C5D">
        <w:tab/>
      </w:r>
      <w:r w:rsidRPr="00555C5D">
        <w:tab/>
        <w:t>【問合せ先】会津農林事務所企画部（電話0242-29-5369）</w:t>
      </w:r>
    </w:p>
    <w:sectPr w:rsidR="00B96342" w:rsidRPr="00C32253" w:rsidSect="00781C9F">
      <w:pgSz w:w="16838" w:h="11906" w:orient="landscape" w:code="9"/>
      <w:pgMar w:top="851" w:right="624" w:bottom="624" w:left="624" w:header="851" w:footer="992" w:gutter="0"/>
      <w:cols w:space="425"/>
      <w:docGrid w:type="linesAndChars" w:linePitch="286" w:charSpace="-40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C4B"/>
    <w:rsid w:val="0019452E"/>
    <w:rsid w:val="001B08ED"/>
    <w:rsid w:val="002908AB"/>
    <w:rsid w:val="002B2A8D"/>
    <w:rsid w:val="00307C53"/>
    <w:rsid w:val="003176AE"/>
    <w:rsid w:val="003E7D67"/>
    <w:rsid w:val="00447A95"/>
    <w:rsid w:val="00481309"/>
    <w:rsid w:val="0051402F"/>
    <w:rsid w:val="00555C5D"/>
    <w:rsid w:val="005766AD"/>
    <w:rsid w:val="00626190"/>
    <w:rsid w:val="006320D1"/>
    <w:rsid w:val="006C0662"/>
    <w:rsid w:val="00741A2C"/>
    <w:rsid w:val="00781C9F"/>
    <w:rsid w:val="007C6AC0"/>
    <w:rsid w:val="007E08B8"/>
    <w:rsid w:val="008E3158"/>
    <w:rsid w:val="00A4362A"/>
    <w:rsid w:val="00A811AD"/>
    <w:rsid w:val="00A9072D"/>
    <w:rsid w:val="00AE4B16"/>
    <w:rsid w:val="00B110FE"/>
    <w:rsid w:val="00B705B8"/>
    <w:rsid w:val="00BA751F"/>
    <w:rsid w:val="00BC30C9"/>
    <w:rsid w:val="00C32253"/>
    <w:rsid w:val="00C3684C"/>
    <w:rsid w:val="00C4135D"/>
    <w:rsid w:val="00C469A0"/>
    <w:rsid w:val="00CA59E1"/>
    <w:rsid w:val="00CB763D"/>
    <w:rsid w:val="00CC63AB"/>
    <w:rsid w:val="00CD2838"/>
    <w:rsid w:val="00D76ECF"/>
    <w:rsid w:val="00D938B6"/>
    <w:rsid w:val="00E23C4B"/>
    <w:rsid w:val="00EB45FC"/>
    <w:rsid w:val="00ED6CC2"/>
    <w:rsid w:val="00F14255"/>
    <w:rsid w:val="00F35E3E"/>
    <w:rsid w:val="00F40DD1"/>
    <w:rsid w:val="00F751F4"/>
    <w:rsid w:val="00FC2C23"/>
    <w:rsid w:val="00FE0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B99D52"/>
  <w15:chartTrackingRefBased/>
  <w15:docId w15:val="{A36FCCAB-5E78-4B45-9769-398E72CFA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0C9"/>
  </w:style>
  <w:style w:type="paragraph" w:styleId="1">
    <w:name w:val="heading 1"/>
    <w:basedOn w:val="a"/>
    <w:next w:val="a"/>
    <w:link w:val="10"/>
    <w:uiPriority w:val="9"/>
    <w:qFormat/>
    <w:rsid w:val="00BC30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BC30C9"/>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BC30C9"/>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BC30C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C30C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BC30C9"/>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BC30C9"/>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BC30C9"/>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BC30C9"/>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5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BC30C9"/>
    <w:rPr>
      <w:rFonts w:asciiTheme="majorHAnsi" w:eastAsiaTheme="majorEastAsia" w:hAnsiTheme="majorHAnsi" w:cstheme="majorBidi"/>
      <w:color w:val="2E74B5" w:themeColor="accent1" w:themeShade="BF"/>
      <w:sz w:val="32"/>
      <w:szCs w:val="32"/>
    </w:rPr>
  </w:style>
  <w:style w:type="character" w:customStyle="1" w:styleId="20">
    <w:name w:val="見出し 2 (文字)"/>
    <w:basedOn w:val="a0"/>
    <w:link w:val="2"/>
    <w:uiPriority w:val="9"/>
    <w:semiHidden/>
    <w:rsid w:val="00BC30C9"/>
    <w:rPr>
      <w:rFonts w:asciiTheme="majorHAnsi" w:eastAsiaTheme="majorEastAsia" w:hAnsiTheme="majorHAnsi" w:cstheme="majorBidi"/>
      <w:color w:val="2E74B5" w:themeColor="accent1" w:themeShade="BF"/>
      <w:sz w:val="28"/>
      <w:szCs w:val="28"/>
    </w:rPr>
  </w:style>
  <w:style w:type="character" w:customStyle="1" w:styleId="30">
    <w:name w:val="見出し 3 (文字)"/>
    <w:basedOn w:val="a0"/>
    <w:link w:val="3"/>
    <w:uiPriority w:val="9"/>
    <w:semiHidden/>
    <w:rsid w:val="00BC30C9"/>
    <w:rPr>
      <w:rFonts w:asciiTheme="majorHAnsi" w:eastAsiaTheme="majorEastAsia" w:hAnsiTheme="majorHAnsi" w:cstheme="majorBidi"/>
      <w:color w:val="1F4E79" w:themeColor="accent1" w:themeShade="80"/>
      <w:sz w:val="24"/>
      <w:szCs w:val="24"/>
    </w:rPr>
  </w:style>
  <w:style w:type="character" w:customStyle="1" w:styleId="40">
    <w:name w:val="見出し 4 (文字)"/>
    <w:basedOn w:val="a0"/>
    <w:link w:val="4"/>
    <w:uiPriority w:val="9"/>
    <w:semiHidden/>
    <w:rsid w:val="00BC30C9"/>
    <w:rPr>
      <w:rFonts w:asciiTheme="majorHAnsi" w:eastAsiaTheme="majorEastAsia" w:hAnsiTheme="majorHAnsi" w:cstheme="majorBidi"/>
      <w:i/>
      <w:iCs/>
      <w:color w:val="2E74B5" w:themeColor="accent1" w:themeShade="BF"/>
    </w:rPr>
  </w:style>
  <w:style w:type="character" w:customStyle="1" w:styleId="50">
    <w:name w:val="見出し 5 (文字)"/>
    <w:basedOn w:val="a0"/>
    <w:link w:val="5"/>
    <w:uiPriority w:val="9"/>
    <w:semiHidden/>
    <w:rsid w:val="00BC30C9"/>
    <w:rPr>
      <w:rFonts w:asciiTheme="majorHAnsi" w:eastAsiaTheme="majorEastAsia" w:hAnsiTheme="majorHAnsi" w:cstheme="majorBidi"/>
      <w:color w:val="2E74B5" w:themeColor="accent1" w:themeShade="BF"/>
    </w:rPr>
  </w:style>
  <w:style w:type="character" w:customStyle="1" w:styleId="60">
    <w:name w:val="見出し 6 (文字)"/>
    <w:basedOn w:val="a0"/>
    <w:link w:val="6"/>
    <w:uiPriority w:val="9"/>
    <w:semiHidden/>
    <w:rsid w:val="00BC30C9"/>
    <w:rPr>
      <w:rFonts w:asciiTheme="majorHAnsi" w:eastAsiaTheme="majorEastAsia" w:hAnsiTheme="majorHAnsi" w:cstheme="majorBidi"/>
      <w:color w:val="1F4E79" w:themeColor="accent1" w:themeShade="80"/>
    </w:rPr>
  </w:style>
  <w:style w:type="character" w:customStyle="1" w:styleId="70">
    <w:name w:val="見出し 7 (文字)"/>
    <w:basedOn w:val="a0"/>
    <w:link w:val="7"/>
    <w:uiPriority w:val="9"/>
    <w:semiHidden/>
    <w:rsid w:val="00BC30C9"/>
    <w:rPr>
      <w:rFonts w:asciiTheme="majorHAnsi" w:eastAsiaTheme="majorEastAsia" w:hAnsiTheme="majorHAnsi" w:cstheme="majorBidi"/>
      <w:i/>
      <w:iCs/>
      <w:color w:val="1F4E79" w:themeColor="accent1" w:themeShade="80"/>
    </w:rPr>
  </w:style>
  <w:style w:type="character" w:customStyle="1" w:styleId="80">
    <w:name w:val="見出し 8 (文字)"/>
    <w:basedOn w:val="a0"/>
    <w:link w:val="8"/>
    <w:uiPriority w:val="9"/>
    <w:semiHidden/>
    <w:rsid w:val="00BC30C9"/>
    <w:rPr>
      <w:rFonts w:asciiTheme="majorHAnsi" w:eastAsiaTheme="majorEastAsia" w:hAnsiTheme="majorHAnsi" w:cstheme="majorBidi"/>
      <w:color w:val="262626" w:themeColor="text1" w:themeTint="D9"/>
      <w:sz w:val="21"/>
      <w:szCs w:val="21"/>
    </w:rPr>
  </w:style>
  <w:style w:type="character" w:customStyle="1" w:styleId="90">
    <w:name w:val="見出し 9 (文字)"/>
    <w:basedOn w:val="a0"/>
    <w:link w:val="9"/>
    <w:uiPriority w:val="9"/>
    <w:semiHidden/>
    <w:rsid w:val="00BC30C9"/>
    <w:rPr>
      <w:rFonts w:asciiTheme="majorHAnsi" w:eastAsiaTheme="majorEastAsia" w:hAnsiTheme="majorHAnsi" w:cstheme="majorBidi"/>
      <w:i/>
      <w:iCs/>
      <w:color w:val="262626" w:themeColor="text1" w:themeTint="D9"/>
      <w:sz w:val="21"/>
      <w:szCs w:val="21"/>
    </w:rPr>
  </w:style>
  <w:style w:type="paragraph" w:styleId="a4">
    <w:name w:val="caption"/>
    <w:basedOn w:val="a"/>
    <w:next w:val="a"/>
    <w:uiPriority w:val="35"/>
    <w:semiHidden/>
    <w:unhideWhenUsed/>
    <w:qFormat/>
    <w:rsid w:val="00BC30C9"/>
    <w:pPr>
      <w:spacing w:after="200" w:line="240" w:lineRule="auto"/>
    </w:pPr>
    <w:rPr>
      <w:i/>
      <w:iCs/>
      <w:color w:val="44546A" w:themeColor="text2"/>
      <w:sz w:val="18"/>
      <w:szCs w:val="18"/>
    </w:rPr>
  </w:style>
  <w:style w:type="paragraph" w:styleId="a5">
    <w:name w:val="Title"/>
    <w:basedOn w:val="a"/>
    <w:next w:val="a"/>
    <w:link w:val="a6"/>
    <w:uiPriority w:val="10"/>
    <w:qFormat/>
    <w:rsid w:val="00BC30C9"/>
    <w:pPr>
      <w:spacing w:after="0" w:line="240" w:lineRule="auto"/>
      <w:contextualSpacing/>
    </w:pPr>
    <w:rPr>
      <w:rFonts w:asciiTheme="majorHAnsi" w:eastAsiaTheme="majorEastAsia" w:hAnsiTheme="majorHAnsi" w:cstheme="majorBidi"/>
      <w:spacing w:val="-10"/>
      <w:sz w:val="56"/>
      <w:szCs w:val="56"/>
    </w:rPr>
  </w:style>
  <w:style w:type="character" w:customStyle="1" w:styleId="a6">
    <w:name w:val="表題 (文字)"/>
    <w:basedOn w:val="a0"/>
    <w:link w:val="a5"/>
    <w:uiPriority w:val="10"/>
    <w:rsid w:val="00BC30C9"/>
    <w:rPr>
      <w:rFonts w:asciiTheme="majorHAnsi" w:eastAsiaTheme="majorEastAsia" w:hAnsiTheme="majorHAnsi" w:cstheme="majorBidi"/>
      <w:spacing w:val="-10"/>
      <w:sz w:val="56"/>
      <w:szCs w:val="56"/>
    </w:rPr>
  </w:style>
  <w:style w:type="paragraph" w:styleId="a7">
    <w:name w:val="Subtitle"/>
    <w:basedOn w:val="a"/>
    <w:next w:val="a"/>
    <w:link w:val="a8"/>
    <w:uiPriority w:val="11"/>
    <w:qFormat/>
    <w:rsid w:val="00BC30C9"/>
    <w:pPr>
      <w:numPr>
        <w:ilvl w:val="1"/>
      </w:numPr>
    </w:pPr>
    <w:rPr>
      <w:color w:val="5A5A5A" w:themeColor="text1" w:themeTint="A5"/>
      <w:spacing w:val="15"/>
    </w:rPr>
  </w:style>
  <w:style w:type="character" w:customStyle="1" w:styleId="a8">
    <w:name w:val="副題 (文字)"/>
    <w:basedOn w:val="a0"/>
    <w:link w:val="a7"/>
    <w:uiPriority w:val="11"/>
    <w:rsid w:val="00BC30C9"/>
    <w:rPr>
      <w:color w:val="5A5A5A" w:themeColor="text1" w:themeTint="A5"/>
      <w:spacing w:val="15"/>
    </w:rPr>
  </w:style>
  <w:style w:type="character" w:styleId="a9">
    <w:name w:val="Strong"/>
    <w:basedOn w:val="a0"/>
    <w:uiPriority w:val="22"/>
    <w:qFormat/>
    <w:rsid w:val="00BC30C9"/>
    <w:rPr>
      <w:b/>
      <w:bCs/>
      <w:color w:val="auto"/>
    </w:rPr>
  </w:style>
  <w:style w:type="character" w:styleId="aa">
    <w:name w:val="Emphasis"/>
    <w:basedOn w:val="a0"/>
    <w:uiPriority w:val="20"/>
    <w:qFormat/>
    <w:rsid w:val="00BC30C9"/>
    <w:rPr>
      <w:i/>
      <w:iCs/>
      <w:color w:val="auto"/>
    </w:rPr>
  </w:style>
  <w:style w:type="paragraph" w:styleId="ab">
    <w:name w:val="No Spacing"/>
    <w:uiPriority w:val="1"/>
    <w:qFormat/>
    <w:rsid w:val="00BC30C9"/>
    <w:pPr>
      <w:spacing w:after="0" w:line="240" w:lineRule="auto"/>
    </w:pPr>
  </w:style>
  <w:style w:type="paragraph" w:styleId="ac">
    <w:name w:val="Quote"/>
    <w:basedOn w:val="a"/>
    <w:next w:val="a"/>
    <w:link w:val="ad"/>
    <w:uiPriority w:val="29"/>
    <w:qFormat/>
    <w:rsid w:val="00BC30C9"/>
    <w:pPr>
      <w:spacing w:before="200"/>
      <w:ind w:left="864" w:right="864"/>
    </w:pPr>
    <w:rPr>
      <w:i/>
      <w:iCs/>
      <w:color w:val="404040" w:themeColor="text1" w:themeTint="BF"/>
    </w:rPr>
  </w:style>
  <w:style w:type="character" w:customStyle="1" w:styleId="ad">
    <w:name w:val="引用文 (文字)"/>
    <w:basedOn w:val="a0"/>
    <w:link w:val="ac"/>
    <w:uiPriority w:val="29"/>
    <w:rsid w:val="00BC30C9"/>
    <w:rPr>
      <w:i/>
      <w:iCs/>
      <w:color w:val="404040" w:themeColor="text1" w:themeTint="BF"/>
    </w:rPr>
  </w:style>
  <w:style w:type="paragraph" w:styleId="21">
    <w:name w:val="Intense Quote"/>
    <w:basedOn w:val="a"/>
    <w:next w:val="a"/>
    <w:link w:val="22"/>
    <w:uiPriority w:val="30"/>
    <w:qFormat/>
    <w:rsid w:val="00BC30C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2">
    <w:name w:val="引用文 2 (文字)"/>
    <w:basedOn w:val="a0"/>
    <w:link w:val="21"/>
    <w:uiPriority w:val="30"/>
    <w:rsid w:val="00BC30C9"/>
    <w:rPr>
      <w:i/>
      <w:iCs/>
      <w:color w:val="5B9BD5" w:themeColor="accent1"/>
    </w:rPr>
  </w:style>
  <w:style w:type="character" w:styleId="ae">
    <w:name w:val="Subtle Emphasis"/>
    <w:basedOn w:val="a0"/>
    <w:uiPriority w:val="19"/>
    <w:qFormat/>
    <w:rsid w:val="00BC30C9"/>
    <w:rPr>
      <w:i/>
      <w:iCs/>
      <w:color w:val="404040" w:themeColor="text1" w:themeTint="BF"/>
    </w:rPr>
  </w:style>
  <w:style w:type="character" w:styleId="23">
    <w:name w:val="Intense Emphasis"/>
    <w:basedOn w:val="a0"/>
    <w:uiPriority w:val="21"/>
    <w:qFormat/>
    <w:rsid w:val="00BC30C9"/>
    <w:rPr>
      <w:i/>
      <w:iCs/>
      <w:color w:val="5B9BD5" w:themeColor="accent1"/>
    </w:rPr>
  </w:style>
  <w:style w:type="character" w:styleId="af">
    <w:name w:val="Subtle Reference"/>
    <w:basedOn w:val="a0"/>
    <w:uiPriority w:val="31"/>
    <w:qFormat/>
    <w:rsid w:val="00BC30C9"/>
    <w:rPr>
      <w:smallCaps/>
      <w:color w:val="404040" w:themeColor="text1" w:themeTint="BF"/>
    </w:rPr>
  </w:style>
  <w:style w:type="character" w:styleId="24">
    <w:name w:val="Intense Reference"/>
    <w:basedOn w:val="a0"/>
    <w:uiPriority w:val="32"/>
    <w:qFormat/>
    <w:rsid w:val="00BC30C9"/>
    <w:rPr>
      <w:b/>
      <w:bCs/>
      <w:smallCaps/>
      <w:color w:val="5B9BD5" w:themeColor="accent1"/>
      <w:spacing w:val="5"/>
    </w:rPr>
  </w:style>
  <w:style w:type="character" w:styleId="af0">
    <w:name w:val="Book Title"/>
    <w:basedOn w:val="a0"/>
    <w:uiPriority w:val="33"/>
    <w:qFormat/>
    <w:rsid w:val="00BC30C9"/>
    <w:rPr>
      <w:b/>
      <w:bCs/>
      <w:i/>
      <w:iCs/>
      <w:spacing w:val="5"/>
    </w:rPr>
  </w:style>
  <w:style w:type="paragraph" w:styleId="af1">
    <w:name w:val="TOC Heading"/>
    <w:basedOn w:val="1"/>
    <w:next w:val="a"/>
    <w:uiPriority w:val="39"/>
    <w:semiHidden/>
    <w:unhideWhenUsed/>
    <w:qFormat/>
    <w:rsid w:val="00BC30C9"/>
    <w:pPr>
      <w:outlineLvl w:val="9"/>
    </w:pPr>
  </w:style>
  <w:style w:type="paragraph" w:styleId="af2">
    <w:name w:val="Balloon Text"/>
    <w:basedOn w:val="a"/>
    <w:link w:val="af3"/>
    <w:uiPriority w:val="99"/>
    <w:semiHidden/>
    <w:unhideWhenUsed/>
    <w:rsid w:val="00A811AD"/>
    <w:pPr>
      <w:spacing w:after="0" w:line="240" w:lineRule="auto"/>
    </w:pPr>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A811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608</Words>
  <Characters>3466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渋川 由里子</dc:creator>
  <cp:keywords/>
  <dc:description/>
  <cp:lastModifiedBy>渋川 由里子</cp:lastModifiedBy>
  <cp:revision>5</cp:revision>
  <cp:lastPrinted>2025-04-01T06:30:00Z</cp:lastPrinted>
  <dcterms:created xsi:type="dcterms:W3CDTF">2024-07-31T02:55:00Z</dcterms:created>
  <dcterms:modified xsi:type="dcterms:W3CDTF">2025-04-01T06:34:00Z</dcterms:modified>
</cp:coreProperties>
</file>