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7BA2" w14:textId="77777777" w:rsidR="00A83B7C" w:rsidRDefault="00A83B7C">
      <w:pPr>
        <w:adjustRightInd/>
      </w:pPr>
    </w:p>
    <w:p w14:paraId="5E25AAD3" w14:textId="77777777" w:rsidR="00476D50" w:rsidRDefault="00476D50">
      <w:pPr>
        <w:adjustRightInd/>
        <w:rPr>
          <w:rFonts w:hAnsi="Times New Roman" w:cs="Times New Roman"/>
          <w:spacing w:val="2"/>
        </w:rPr>
      </w:pPr>
      <w:r>
        <w:rPr>
          <w:rFonts w:hint="eastAsia"/>
        </w:rPr>
        <w:t>（様式第３号）</w:t>
      </w:r>
    </w:p>
    <w:p w14:paraId="66174A99" w14:textId="77777777" w:rsidR="00476D50" w:rsidRDefault="00476D50">
      <w:pPr>
        <w:adjustRightInd/>
        <w:spacing w:line="418" w:lineRule="exact"/>
        <w:jc w:val="center"/>
        <w:rPr>
          <w:rFonts w:hAnsi="Times New Roman" w:cs="Times New Roman"/>
          <w:spacing w:val="2"/>
        </w:rPr>
      </w:pPr>
      <w:r>
        <w:rPr>
          <w:rFonts w:hint="eastAsia"/>
          <w:b/>
          <w:bCs/>
          <w:spacing w:val="2"/>
          <w:sz w:val="28"/>
          <w:szCs w:val="28"/>
        </w:rPr>
        <w:t xml:space="preserve">誓　　　約　　　書　</w:t>
      </w:r>
    </w:p>
    <w:p w14:paraId="2695C9A4" w14:textId="77777777" w:rsidR="00476D50" w:rsidRDefault="00476D50">
      <w:pPr>
        <w:adjustRightInd/>
        <w:rPr>
          <w:rFonts w:hAnsi="Times New Roman" w:cs="Times New Roman"/>
          <w:spacing w:val="2"/>
        </w:rPr>
      </w:pPr>
    </w:p>
    <w:p w14:paraId="5B656E4B" w14:textId="77777777" w:rsidR="00476D50" w:rsidRDefault="00476D50" w:rsidP="00642F1C">
      <w:pPr>
        <w:adjustRightInd/>
        <w:ind w:left="216" w:hangingChars="100" w:hanging="216"/>
        <w:rPr>
          <w:rFonts w:hAnsi="Times New Roman" w:cs="Times New Roman"/>
          <w:spacing w:val="2"/>
        </w:rPr>
      </w:pPr>
      <w:r>
        <w:rPr>
          <w:rFonts w:hint="eastAsia"/>
        </w:rPr>
        <w:t xml:space="preserve">　</w:t>
      </w:r>
      <w:r w:rsidR="00642F1C">
        <w:rPr>
          <w:rFonts w:hint="eastAsia"/>
        </w:rPr>
        <w:t xml:space="preserve">　</w:t>
      </w:r>
      <w:r w:rsidR="00570055">
        <w:rPr>
          <w:rFonts w:hint="eastAsia"/>
        </w:rPr>
        <w:t>私は、このたび福島県の一般競争入札（</w:t>
      </w:r>
      <w:r>
        <w:rPr>
          <w:rFonts w:hint="eastAsia"/>
        </w:rPr>
        <w:t>以下</w:t>
      </w:r>
      <w:r w:rsidR="00570055">
        <w:rPr>
          <w:rFonts w:hint="eastAsia"/>
        </w:rPr>
        <w:t>「</w:t>
      </w:r>
      <w:r>
        <w:rPr>
          <w:rFonts w:hint="eastAsia"/>
        </w:rPr>
        <w:t>入札」）に参加するため、申込書を提出し</w:t>
      </w:r>
      <w:r w:rsidRPr="00724822">
        <w:rPr>
          <w:rFonts w:hint="eastAsia"/>
          <w:spacing w:val="12"/>
        </w:rPr>
        <w:t>ましたが、入札に参加することが決定しました場合は、福島県における入札の</w:t>
      </w:r>
      <w:r w:rsidR="00642F1C">
        <w:rPr>
          <w:rFonts w:hint="eastAsia"/>
          <w:spacing w:val="12"/>
        </w:rPr>
        <w:t>規定</w:t>
      </w:r>
      <w:r w:rsidRPr="00724822">
        <w:rPr>
          <w:rFonts w:hint="eastAsia"/>
          <w:spacing w:val="-6"/>
        </w:rPr>
        <w:t>を</w:t>
      </w:r>
      <w:r w:rsidR="000209D5" w:rsidRPr="000209D5">
        <w:rPr>
          <w:rFonts w:hint="eastAsia"/>
          <w:spacing w:val="6"/>
        </w:rPr>
        <w:t>厳</w:t>
      </w:r>
      <w:r w:rsidR="000209D5" w:rsidRPr="000209D5">
        <w:rPr>
          <w:rFonts w:hint="eastAsia"/>
          <w:spacing w:val="-6"/>
        </w:rPr>
        <w:t>守</w:t>
      </w:r>
      <w:r>
        <w:rPr>
          <w:rFonts w:hint="eastAsia"/>
        </w:rPr>
        <w:t>し、公正な入札をします。</w:t>
      </w:r>
    </w:p>
    <w:p w14:paraId="5D452BA8" w14:textId="77777777" w:rsidR="00476D50" w:rsidRDefault="00476D50">
      <w:pPr>
        <w:adjustRightInd/>
        <w:rPr>
          <w:rFonts w:hAnsi="Times New Roman" w:cs="Times New Roman"/>
          <w:spacing w:val="2"/>
        </w:rPr>
      </w:pPr>
      <w:r>
        <w:t xml:space="preserve">  </w:t>
      </w:r>
      <w:r w:rsidR="00642F1C">
        <w:rPr>
          <w:rFonts w:hint="eastAsia"/>
        </w:rPr>
        <w:t xml:space="preserve">　</w:t>
      </w:r>
      <w:r>
        <w:rPr>
          <w:rFonts w:hint="eastAsia"/>
        </w:rPr>
        <w:t>また、私は、下記事項に該当していません。</w:t>
      </w:r>
    </w:p>
    <w:p w14:paraId="41A8A1E6" w14:textId="77777777" w:rsidR="00476D50" w:rsidRDefault="00476D50" w:rsidP="00642F1C">
      <w:pPr>
        <w:adjustRightInd/>
        <w:ind w:left="216" w:hangingChars="100" w:hanging="216"/>
        <w:rPr>
          <w:rFonts w:hAnsi="Times New Roman" w:cs="Times New Roman"/>
          <w:spacing w:val="2"/>
        </w:rPr>
      </w:pPr>
      <w:r>
        <w:rPr>
          <w:rFonts w:hint="eastAsia"/>
        </w:rPr>
        <w:t xml:space="preserve">　</w:t>
      </w:r>
      <w:r w:rsidR="00642F1C">
        <w:rPr>
          <w:rFonts w:hint="eastAsia"/>
        </w:rPr>
        <w:t xml:space="preserve">　</w:t>
      </w:r>
      <w:r>
        <w:rPr>
          <w:rFonts w:hint="eastAsia"/>
        </w:rPr>
        <w:t>もし、下記事項に該当した場合は、福島県の入札参加資格の取消又は停止を受けても何等異存ありません。</w:t>
      </w:r>
    </w:p>
    <w:p w14:paraId="7D57D489" w14:textId="77777777" w:rsidR="00476D50" w:rsidRDefault="00476D50">
      <w:pPr>
        <w:adjustRightInd/>
        <w:rPr>
          <w:rFonts w:hAnsi="Times New Roman" w:cs="Times New Roman"/>
          <w:spacing w:val="2"/>
        </w:rPr>
      </w:pPr>
      <w:r>
        <w:rPr>
          <w:rFonts w:hint="eastAsia"/>
        </w:rPr>
        <w:t xml:space="preserve">　</w:t>
      </w:r>
      <w:r w:rsidR="00642F1C">
        <w:rPr>
          <w:rFonts w:hint="eastAsia"/>
        </w:rPr>
        <w:t xml:space="preserve">　</w:t>
      </w:r>
      <w:r>
        <w:rPr>
          <w:rFonts w:hint="eastAsia"/>
        </w:rPr>
        <w:t>以上誓約します。</w:t>
      </w:r>
    </w:p>
    <w:p w14:paraId="2D817FC3" w14:textId="77777777" w:rsidR="00476D50" w:rsidRDefault="00476D50">
      <w:pPr>
        <w:adjustRightInd/>
        <w:rPr>
          <w:rFonts w:hAnsi="Times New Roman" w:cs="Times New Roman"/>
          <w:spacing w:val="2"/>
        </w:rPr>
      </w:pPr>
    </w:p>
    <w:p w14:paraId="5C0F1635" w14:textId="18CE59D4" w:rsidR="00476D50" w:rsidRDefault="00476D50">
      <w:pPr>
        <w:adjustRightInd/>
        <w:rPr>
          <w:rFonts w:hAnsi="Times New Roman" w:cs="Times New Roman"/>
          <w:spacing w:val="2"/>
        </w:rPr>
      </w:pPr>
      <w:r>
        <w:rPr>
          <w:rFonts w:hint="eastAsia"/>
        </w:rPr>
        <w:t xml:space="preserve">　</w:t>
      </w:r>
      <w:r w:rsidR="00642F1C">
        <w:rPr>
          <w:rFonts w:hint="eastAsia"/>
        </w:rPr>
        <w:t xml:space="preserve">　</w:t>
      </w:r>
      <w:r w:rsidR="00CA2464">
        <w:rPr>
          <w:rFonts w:hint="eastAsia"/>
        </w:rPr>
        <w:t>令和</w:t>
      </w:r>
      <w:r>
        <w:rPr>
          <w:rFonts w:hint="eastAsia"/>
        </w:rPr>
        <w:t xml:space="preserve">　</w:t>
      </w:r>
      <w:r w:rsidR="006F6582">
        <w:rPr>
          <w:rFonts w:hint="eastAsia"/>
        </w:rPr>
        <w:t>７</w:t>
      </w:r>
      <w:r>
        <w:rPr>
          <w:rFonts w:hint="eastAsia"/>
        </w:rPr>
        <w:t>年</w:t>
      </w:r>
      <w:r w:rsidR="00DF5E8F">
        <w:rPr>
          <w:rFonts w:hint="eastAsia"/>
        </w:rPr>
        <w:t xml:space="preserve">　　</w:t>
      </w:r>
      <w:r>
        <w:rPr>
          <w:rFonts w:hint="eastAsia"/>
        </w:rPr>
        <w:t>月　　日</w:t>
      </w:r>
    </w:p>
    <w:p w14:paraId="49D3DC33" w14:textId="77777777" w:rsidR="00863BF8" w:rsidRDefault="00863BF8">
      <w:pPr>
        <w:adjustRightInd/>
      </w:pPr>
    </w:p>
    <w:p w14:paraId="5FB36E69" w14:textId="77777777" w:rsidR="00476D50" w:rsidRDefault="00476D50">
      <w:pPr>
        <w:adjustRightInd/>
      </w:pPr>
      <w:r>
        <w:rPr>
          <w:rFonts w:hint="eastAsia"/>
        </w:rPr>
        <w:t xml:space="preserve">　福島県知事　</w:t>
      </w:r>
      <w:r w:rsidR="00BF5BC9">
        <w:rPr>
          <w:rFonts w:hint="eastAsia"/>
        </w:rPr>
        <w:t xml:space="preserve">　　　　　　　　　　</w:t>
      </w:r>
      <w:r>
        <w:rPr>
          <w:rFonts w:hint="eastAsia"/>
        </w:rPr>
        <w:t xml:space="preserve">様　</w:t>
      </w:r>
    </w:p>
    <w:p w14:paraId="019FA2D7" w14:textId="77777777" w:rsidR="00BF5BC9" w:rsidRDefault="00BF5BC9">
      <w:pPr>
        <w:adjustRightInd/>
        <w:rPr>
          <w:rFonts w:hAnsi="Times New Roman" w:cs="Times New Roman"/>
          <w:spacing w:val="2"/>
        </w:rPr>
      </w:pPr>
      <w:r>
        <w:rPr>
          <w:rFonts w:hint="eastAsia"/>
        </w:rPr>
        <w:t xml:space="preserve">　地方職員共済組合福島県支部長　　様</w:t>
      </w:r>
    </w:p>
    <w:p w14:paraId="6436CCC6" w14:textId="77777777" w:rsidR="00476D50" w:rsidRDefault="00476D50">
      <w:pPr>
        <w:adjustRightInd/>
        <w:rPr>
          <w:rFonts w:hAnsi="Times New Roman" w:cs="Times New Roman"/>
          <w:spacing w:val="2"/>
        </w:rPr>
      </w:pPr>
    </w:p>
    <w:p w14:paraId="255AAA63" w14:textId="77777777" w:rsidR="00476D50" w:rsidRDefault="00476D50">
      <w:pPr>
        <w:adjustRightInd/>
        <w:rPr>
          <w:rFonts w:hAnsi="Times New Roman" w:cs="Times New Roman"/>
          <w:spacing w:val="2"/>
        </w:rPr>
      </w:pPr>
      <w:r>
        <w:rPr>
          <w:rFonts w:hint="eastAsia"/>
        </w:rPr>
        <w:t xml:space="preserve">　　　　　　　　　　　　　　　住　　　所</w:t>
      </w:r>
    </w:p>
    <w:p w14:paraId="224770D5" w14:textId="77777777" w:rsidR="00476D50" w:rsidRDefault="00476D50">
      <w:pPr>
        <w:adjustRightInd/>
        <w:rPr>
          <w:rFonts w:hAnsi="Times New Roman" w:cs="Times New Roman"/>
          <w:spacing w:val="2"/>
        </w:rPr>
      </w:pPr>
      <w:r>
        <w:rPr>
          <w:rFonts w:hint="eastAsia"/>
        </w:rPr>
        <w:t xml:space="preserve">　　　　　　　　　　　　　　　商号又は名称</w:t>
      </w:r>
    </w:p>
    <w:p w14:paraId="29C05F31" w14:textId="77777777" w:rsidR="00476D50" w:rsidRDefault="00476D50">
      <w:pPr>
        <w:adjustRightInd/>
        <w:rPr>
          <w:rFonts w:hAnsi="Times New Roman" w:cs="Times New Roman"/>
          <w:spacing w:val="2"/>
        </w:rPr>
      </w:pPr>
      <w:r>
        <w:rPr>
          <w:rFonts w:hint="eastAsia"/>
        </w:rPr>
        <w:t xml:space="preserve">　　　　　　　　　　　　　　　代表者氏名　　　　　　　　　　　　　　　　　　印</w:t>
      </w:r>
    </w:p>
    <w:p w14:paraId="54109D09" w14:textId="77777777" w:rsidR="00476D50" w:rsidRDefault="00476D50">
      <w:pPr>
        <w:adjustRightInd/>
        <w:rPr>
          <w:rFonts w:hAnsi="Times New Roman" w:cs="Times New Roman"/>
          <w:spacing w:val="2"/>
        </w:rPr>
      </w:pPr>
      <w:r>
        <w:rPr>
          <w:rFonts w:hint="eastAsia"/>
        </w:rPr>
        <w:t xml:space="preserve">　　　　　　　　　　　　　　　　　　　記</w:t>
      </w:r>
    </w:p>
    <w:p w14:paraId="1C6551FD" w14:textId="77777777" w:rsidR="00476D50" w:rsidRDefault="00476D50" w:rsidP="00476D50">
      <w:pPr>
        <w:adjustRightInd/>
        <w:ind w:left="216" w:hangingChars="100" w:hanging="216"/>
        <w:rPr>
          <w:rFonts w:hAnsi="Times New Roman" w:cs="Times New Roman"/>
          <w:spacing w:val="2"/>
        </w:rPr>
      </w:pPr>
      <w:r>
        <w:rPr>
          <w:rFonts w:hint="eastAsia"/>
        </w:rPr>
        <w:t>１　当該入札に係る契約を締結する能力を有しない者（未成年者、成年被後見人、被</w:t>
      </w:r>
      <w:r w:rsidR="007528AB">
        <w:rPr>
          <w:rFonts w:hint="eastAsia"/>
        </w:rPr>
        <w:t>保佐人</w:t>
      </w:r>
      <w:r>
        <w:rPr>
          <w:rFonts w:hint="eastAsia"/>
        </w:rPr>
        <w:t>若しくは被補助人）及び破産者で復権を得</w:t>
      </w:r>
      <w:r w:rsidR="000C7EDE">
        <w:rPr>
          <w:rFonts w:hint="eastAsia"/>
        </w:rPr>
        <w:t>な</w:t>
      </w:r>
      <w:r>
        <w:rPr>
          <w:rFonts w:hint="eastAsia"/>
        </w:rPr>
        <w:t>い者</w:t>
      </w:r>
    </w:p>
    <w:p w14:paraId="76072A14" w14:textId="77777777" w:rsidR="00476D50" w:rsidRDefault="00476D50" w:rsidP="00D24B31">
      <w:pPr>
        <w:adjustRightInd/>
        <w:ind w:left="216" w:hangingChars="100" w:hanging="216"/>
        <w:rPr>
          <w:rFonts w:hAnsi="Times New Roman" w:cs="Times New Roman"/>
          <w:spacing w:val="2"/>
        </w:rPr>
      </w:pPr>
      <w:r>
        <w:rPr>
          <w:rFonts w:hint="eastAsia"/>
        </w:rPr>
        <w:t>２　次の各号の一に該当する者</w:t>
      </w:r>
      <w:r w:rsidR="00D24B31">
        <w:rPr>
          <w:rFonts w:hint="eastAsia"/>
        </w:rPr>
        <w:t>でその事実があった後２年を経過しない者</w:t>
      </w:r>
      <w:r>
        <w:rPr>
          <w:rFonts w:hint="eastAsia"/>
        </w:rPr>
        <w:t>又はその者を代理人、支配人その他の使用人又は入札代理人として使用する者</w:t>
      </w:r>
    </w:p>
    <w:p w14:paraId="0BE632EF" w14:textId="77777777" w:rsidR="00476D50" w:rsidRDefault="00476D50">
      <w:pPr>
        <w:adjustRightInd/>
        <w:rPr>
          <w:rFonts w:hAnsi="Times New Roman" w:cs="Times New Roman"/>
          <w:spacing w:val="2"/>
        </w:rPr>
      </w:pPr>
      <w:r>
        <w:t xml:space="preserve"> (1)</w:t>
      </w:r>
      <w:r>
        <w:rPr>
          <w:rFonts w:hint="eastAsia"/>
        </w:rPr>
        <w:t xml:space="preserve">　競争入札又はせり売りにおいて、その公正な執行を妨げた者又は公正な価格の成立</w:t>
      </w:r>
      <w:r w:rsidR="00E77A7E">
        <w:rPr>
          <w:rFonts w:hint="eastAsia"/>
        </w:rPr>
        <w:t>を</w:t>
      </w:r>
    </w:p>
    <w:p w14:paraId="193CC36F" w14:textId="77777777" w:rsidR="00476D50" w:rsidRDefault="00476D50">
      <w:pPr>
        <w:adjustRightInd/>
        <w:rPr>
          <w:rFonts w:hAnsi="Times New Roman" w:cs="Times New Roman"/>
          <w:spacing w:val="2"/>
        </w:rPr>
      </w:pPr>
      <w:r>
        <w:rPr>
          <w:rFonts w:hint="eastAsia"/>
        </w:rPr>
        <w:t xml:space="preserve">　　害し</w:t>
      </w:r>
      <w:r w:rsidR="000C7EDE">
        <w:rPr>
          <w:rFonts w:hint="eastAsia"/>
        </w:rPr>
        <w:t>、</w:t>
      </w:r>
      <w:r>
        <w:rPr>
          <w:rFonts w:hint="eastAsia"/>
        </w:rPr>
        <w:t>若しくは不正の利益を得るために連合した者</w:t>
      </w:r>
    </w:p>
    <w:p w14:paraId="4B222D2D" w14:textId="77777777" w:rsidR="00476D50" w:rsidRDefault="00476D50">
      <w:pPr>
        <w:adjustRightInd/>
        <w:rPr>
          <w:rFonts w:hAnsi="Times New Roman" w:cs="Times New Roman"/>
          <w:spacing w:val="2"/>
        </w:rPr>
      </w:pPr>
      <w:r>
        <w:t xml:space="preserve"> (2)</w:t>
      </w:r>
      <w:r>
        <w:rPr>
          <w:rFonts w:hint="eastAsia"/>
        </w:rPr>
        <w:t xml:space="preserve">　落札者が契約を締結すること又は契約者が契約を履行することを妨げた者</w:t>
      </w:r>
    </w:p>
    <w:p w14:paraId="792BE57F" w14:textId="77777777" w:rsidR="00476D50" w:rsidRDefault="00476D50" w:rsidP="000C7EDE">
      <w:pPr>
        <w:adjustRightInd/>
        <w:ind w:left="432" w:hangingChars="200" w:hanging="432"/>
        <w:rPr>
          <w:rFonts w:hAnsi="Times New Roman" w:cs="Times New Roman"/>
          <w:spacing w:val="2"/>
        </w:rPr>
      </w:pPr>
      <w:r>
        <w:t xml:space="preserve"> (3)</w:t>
      </w:r>
      <w:r>
        <w:rPr>
          <w:rFonts w:hint="eastAsia"/>
        </w:rPr>
        <w:t xml:space="preserve">　地方自治法（昭和</w:t>
      </w:r>
      <w:r w:rsidR="000C7EDE">
        <w:rPr>
          <w:rFonts w:hint="eastAsia"/>
        </w:rPr>
        <w:t>２２</w:t>
      </w:r>
      <w:r>
        <w:rPr>
          <w:rFonts w:hint="eastAsia"/>
        </w:rPr>
        <w:t>年法律第</w:t>
      </w:r>
      <w:r w:rsidR="000C7EDE">
        <w:rPr>
          <w:rFonts w:hint="eastAsia"/>
        </w:rPr>
        <w:t>６７</w:t>
      </w:r>
      <w:r>
        <w:rPr>
          <w:rFonts w:hint="eastAsia"/>
        </w:rPr>
        <w:t>号）第２３４条の２第１項の規定による監督又は検査の実施に当たり職員の職務の執行を妨げた者</w:t>
      </w:r>
    </w:p>
    <w:p w14:paraId="24102449" w14:textId="77777777" w:rsidR="00476D50" w:rsidRDefault="00476D50">
      <w:pPr>
        <w:adjustRightInd/>
        <w:rPr>
          <w:rFonts w:hAnsi="Times New Roman" w:cs="Times New Roman"/>
          <w:spacing w:val="2"/>
        </w:rPr>
      </w:pPr>
      <w:r>
        <w:t xml:space="preserve"> (4)</w:t>
      </w:r>
      <w:r>
        <w:rPr>
          <w:rFonts w:hint="eastAsia"/>
        </w:rPr>
        <w:t xml:space="preserve">　正当な理由がなくて契約を履行しなかった者</w:t>
      </w:r>
    </w:p>
    <w:p w14:paraId="1A4CD4C5" w14:textId="77777777" w:rsidR="00476D50" w:rsidRDefault="00476D50">
      <w:pPr>
        <w:adjustRightInd/>
        <w:rPr>
          <w:rFonts w:hAnsi="Times New Roman" w:cs="Times New Roman"/>
          <w:spacing w:val="2"/>
        </w:rPr>
      </w:pPr>
      <w:r>
        <w:t xml:space="preserve"> (5)</w:t>
      </w:r>
      <w:r>
        <w:rPr>
          <w:rFonts w:hint="eastAsia"/>
        </w:rPr>
        <w:t xml:space="preserve">　前各号の一に該当する事実があった後２年を経過しない者を契約の履行に当たり代</w:t>
      </w:r>
      <w:r w:rsidR="00E77A7E">
        <w:rPr>
          <w:rFonts w:hint="eastAsia"/>
        </w:rPr>
        <w:t>理</w:t>
      </w:r>
    </w:p>
    <w:p w14:paraId="108B51A7" w14:textId="77777777" w:rsidR="00476D50" w:rsidRDefault="00476D50">
      <w:pPr>
        <w:adjustRightInd/>
        <w:rPr>
          <w:rFonts w:hAnsi="Times New Roman" w:cs="Times New Roman"/>
          <w:spacing w:val="2"/>
        </w:rPr>
      </w:pPr>
      <w:r>
        <w:rPr>
          <w:rFonts w:hint="eastAsia"/>
        </w:rPr>
        <w:t xml:space="preserve">　　人、支配人その他の使用人として使用した者</w:t>
      </w:r>
    </w:p>
    <w:p w14:paraId="4BC81D1A" w14:textId="77777777" w:rsidR="00863BF8" w:rsidRDefault="00476D50">
      <w:pPr>
        <w:adjustRightInd/>
      </w:pPr>
      <w:r>
        <w:rPr>
          <w:rFonts w:hint="eastAsia"/>
        </w:rPr>
        <w:t>３</w:t>
      </w:r>
      <w:r>
        <w:t xml:space="preserve">  </w:t>
      </w:r>
      <w:r w:rsidR="00863BF8">
        <w:rPr>
          <w:rFonts w:hint="eastAsia"/>
        </w:rPr>
        <w:t>役員等が次の各号の一に該当すると認められる者</w:t>
      </w:r>
    </w:p>
    <w:p w14:paraId="57115971" w14:textId="77777777" w:rsidR="00863BF8" w:rsidRDefault="008A18DA" w:rsidP="00863BF8">
      <w:pPr>
        <w:adjustRightInd/>
        <w:rPr>
          <w:rFonts w:hAnsi="Times New Roman" w:cs="Times New Roman"/>
          <w:spacing w:val="2"/>
        </w:rPr>
      </w:pPr>
      <w:r>
        <w:t xml:space="preserve"> </w:t>
      </w:r>
      <w:r w:rsidR="00863BF8">
        <w:t xml:space="preserve">(1)  </w:t>
      </w:r>
      <w:r w:rsidR="00863BF8">
        <w:rPr>
          <w:rFonts w:hint="eastAsia"/>
        </w:rPr>
        <w:t>暴力団員である</w:t>
      </w:r>
    </w:p>
    <w:p w14:paraId="4FA12C93" w14:textId="77777777" w:rsidR="00863BF8" w:rsidRDefault="00863BF8" w:rsidP="00863BF8">
      <w:pPr>
        <w:adjustRightInd/>
        <w:rPr>
          <w:rFonts w:hAnsi="Times New Roman" w:cs="Times New Roman"/>
          <w:spacing w:val="2"/>
        </w:rPr>
      </w:pPr>
      <w:r>
        <w:rPr>
          <w:rFonts w:hAnsi="Times New Roman" w:cs="Times New Roman"/>
          <w:spacing w:val="2"/>
        </w:rPr>
        <w:t xml:space="preserve"> </w:t>
      </w:r>
      <w:r>
        <w:t xml:space="preserve">(2)  </w:t>
      </w:r>
      <w:r>
        <w:rPr>
          <w:rFonts w:hint="eastAsia"/>
        </w:rPr>
        <w:t>暴力団又は暴力団員が経営に実質的に関与している</w:t>
      </w:r>
      <w:r w:rsidR="00D24B31">
        <w:rPr>
          <w:rFonts w:hint="eastAsia"/>
        </w:rPr>
        <w:t>と認められる</w:t>
      </w:r>
    </w:p>
    <w:p w14:paraId="7537EC26" w14:textId="77777777" w:rsidR="00863BF8" w:rsidRDefault="00863BF8" w:rsidP="00847B7A">
      <w:pPr>
        <w:adjustRightInd/>
        <w:ind w:left="440" w:hangingChars="200" w:hanging="440"/>
      </w:pPr>
      <w:r>
        <w:rPr>
          <w:rFonts w:hAnsi="Times New Roman" w:cs="Times New Roman"/>
          <w:spacing w:val="2"/>
        </w:rPr>
        <w:t xml:space="preserve"> </w:t>
      </w:r>
      <w:r>
        <w:t>(3)</w:t>
      </w:r>
      <w:r w:rsidR="00847B7A">
        <w:rPr>
          <w:rFonts w:hint="eastAsia"/>
        </w:rPr>
        <w:t xml:space="preserve">　</w:t>
      </w:r>
      <w:r w:rsidRPr="00847B7A">
        <w:rPr>
          <w:rFonts w:hint="eastAsia"/>
        </w:rPr>
        <w:t>自己、自社若しくは第三者の不正な利益を</w:t>
      </w:r>
      <w:r w:rsidR="00284242" w:rsidRPr="00847B7A">
        <w:rPr>
          <w:rFonts w:hint="eastAsia"/>
        </w:rPr>
        <w:t>図る</w:t>
      </w:r>
      <w:r w:rsidRPr="00847B7A">
        <w:rPr>
          <w:rFonts w:hint="eastAsia"/>
        </w:rPr>
        <w:t>目的又は第三者に損害を加える目</w:t>
      </w:r>
      <w:r w:rsidR="00847B7A">
        <w:rPr>
          <w:rFonts w:hint="eastAsia"/>
        </w:rPr>
        <w:t>的</w:t>
      </w:r>
      <w:r>
        <w:rPr>
          <w:rFonts w:hint="eastAsia"/>
        </w:rPr>
        <w:t>をもって、暴力団又は暴力団員を利用するなどしている</w:t>
      </w:r>
    </w:p>
    <w:p w14:paraId="7D6B6B75" w14:textId="77777777" w:rsidR="00863BF8" w:rsidRDefault="00863BF8" w:rsidP="00863BF8">
      <w:pPr>
        <w:adjustRightInd/>
      </w:pPr>
      <w:r>
        <w:t xml:space="preserve"> (4)  </w:t>
      </w:r>
      <w:r>
        <w:rPr>
          <w:rFonts w:hint="eastAsia"/>
        </w:rPr>
        <w:t>暴力団又は暴力団員に対して資金等を供給し、又は便宜を供与するなど直接的あるい</w:t>
      </w:r>
      <w:r w:rsidR="008A18DA">
        <w:t xml:space="preserve">     </w:t>
      </w:r>
      <w:r>
        <w:rPr>
          <w:rFonts w:hint="eastAsia"/>
        </w:rPr>
        <w:t>は積極的に暴力団の維持、運営に協力し、若しくは関与している</w:t>
      </w:r>
    </w:p>
    <w:p w14:paraId="1D0658DF" w14:textId="77777777" w:rsidR="00863BF8" w:rsidRDefault="00863BF8" w:rsidP="00863BF8">
      <w:pPr>
        <w:adjustRightInd/>
      </w:pPr>
      <w:r>
        <w:t xml:space="preserve"> (5)</w:t>
      </w:r>
      <w:r w:rsidR="00A83B7C">
        <w:rPr>
          <w:rFonts w:hint="eastAsia"/>
        </w:rPr>
        <w:t xml:space="preserve">　暴力団又は暴力団員と社会的に</w:t>
      </w:r>
      <w:r w:rsidR="00B76CD2">
        <w:rPr>
          <w:rFonts w:hint="eastAsia"/>
        </w:rPr>
        <w:t>非難</w:t>
      </w:r>
      <w:r w:rsidR="00A83B7C">
        <w:rPr>
          <w:rFonts w:hint="eastAsia"/>
        </w:rPr>
        <w:t>されるべき関係を有している</w:t>
      </w:r>
      <w:r w:rsidRPr="00863BF8">
        <w:t xml:space="preserve"> </w:t>
      </w:r>
    </w:p>
    <w:p w14:paraId="178C361C" w14:textId="77777777" w:rsidR="008A18DA" w:rsidRDefault="00863BF8" w:rsidP="00A83B7C">
      <w:pPr>
        <w:adjustRightInd/>
      </w:pPr>
      <w:r>
        <w:t xml:space="preserve"> (6)</w:t>
      </w:r>
      <w:r w:rsidR="00A83B7C">
        <w:rPr>
          <w:rFonts w:hint="eastAsia"/>
        </w:rPr>
        <w:t xml:space="preserve">　暴力団又は暴力団員であることを知りながらこれを不当に利用している</w:t>
      </w:r>
    </w:p>
    <w:sectPr w:rsidR="008A18DA" w:rsidSect="009456C9">
      <w:footnotePr>
        <w:numFmt w:val="ideographDigital"/>
      </w:footnotePr>
      <w:type w:val="continuous"/>
      <w:pgSz w:w="11906" w:h="16838"/>
      <w:pgMar w:top="1128" w:right="1274" w:bottom="1134" w:left="1418" w:header="720" w:footer="720" w:gutter="0"/>
      <w:pgNumType w:start="15"/>
      <w:cols w:space="720"/>
      <w:noEndnote/>
      <w:docGrid w:type="linesAndChars" w:linePitch="3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61E6" w14:textId="77777777" w:rsidR="00416769" w:rsidRDefault="00416769">
      <w:r>
        <w:separator/>
      </w:r>
    </w:p>
  </w:endnote>
  <w:endnote w:type="continuationSeparator" w:id="0">
    <w:p w14:paraId="077226FD" w14:textId="77777777" w:rsidR="00416769" w:rsidRDefault="0041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D70E" w14:textId="77777777" w:rsidR="00416769" w:rsidRDefault="00416769">
      <w:r>
        <w:rPr>
          <w:rFonts w:hAnsi="Times New Roman" w:cs="Times New Roman"/>
          <w:color w:val="auto"/>
          <w:sz w:val="2"/>
          <w:szCs w:val="2"/>
        </w:rPr>
        <w:continuationSeparator/>
      </w:r>
    </w:p>
  </w:footnote>
  <w:footnote w:type="continuationSeparator" w:id="0">
    <w:p w14:paraId="1263C40E" w14:textId="77777777" w:rsidR="00416769" w:rsidRDefault="00416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8"/>
  <w:hyphenationZone w:val="284"/>
  <w:drawingGridHorizontalSpacing w:val="216"/>
  <w:drawingGridVerticalSpacing w:val="346"/>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D50"/>
    <w:rsid w:val="000209D5"/>
    <w:rsid w:val="000210AF"/>
    <w:rsid w:val="00036D12"/>
    <w:rsid w:val="00041AA5"/>
    <w:rsid w:val="000570B9"/>
    <w:rsid w:val="0005784D"/>
    <w:rsid w:val="000C7EDE"/>
    <w:rsid w:val="000F45EF"/>
    <w:rsid w:val="001164E6"/>
    <w:rsid w:val="00151186"/>
    <w:rsid w:val="001A1A7E"/>
    <w:rsid w:val="0027019C"/>
    <w:rsid w:val="00284242"/>
    <w:rsid w:val="003B5EE2"/>
    <w:rsid w:val="003F3174"/>
    <w:rsid w:val="00416769"/>
    <w:rsid w:val="00474495"/>
    <w:rsid w:val="00476D50"/>
    <w:rsid w:val="004820C7"/>
    <w:rsid w:val="00487162"/>
    <w:rsid w:val="00570055"/>
    <w:rsid w:val="00642F1C"/>
    <w:rsid w:val="006B3E8F"/>
    <w:rsid w:val="006F6582"/>
    <w:rsid w:val="006F731D"/>
    <w:rsid w:val="007129A6"/>
    <w:rsid w:val="00724822"/>
    <w:rsid w:val="007449E8"/>
    <w:rsid w:val="007528AB"/>
    <w:rsid w:val="00794531"/>
    <w:rsid w:val="007E50EE"/>
    <w:rsid w:val="00847B7A"/>
    <w:rsid w:val="00863BF8"/>
    <w:rsid w:val="008A18DA"/>
    <w:rsid w:val="008F19C2"/>
    <w:rsid w:val="00904E0E"/>
    <w:rsid w:val="009456C9"/>
    <w:rsid w:val="00951C76"/>
    <w:rsid w:val="009840DC"/>
    <w:rsid w:val="009D1FA6"/>
    <w:rsid w:val="00A75CF7"/>
    <w:rsid w:val="00A811ED"/>
    <w:rsid w:val="00A83B7C"/>
    <w:rsid w:val="00AE69D3"/>
    <w:rsid w:val="00B06395"/>
    <w:rsid w:val="00B4330F"/>
    <w:rsid w:val="00B76CD2"/>
    <w:rsid w:val="00BF21E1"/>
    <w:rsid w:val="00BF5BC9"/>
    <w:rsid w:val="00CA2464"/>
    <w:rsid w:val="00D24B31"/>
    <w:rsid w:val="00D45C55"/>
    <w:rsid w:val="00DC2FEE"/>
    <w:rsid w:val="00DD4D22"/>
    <w:rsid w:val="00DF5E8F"/>
    <w:rsid w:val="00E168FD"/>
    <w:rsid w:val="00E772D2"/>
    <w:rsid w:val="00E77A7E"/>
    <w:rsid w:val="00EE742A"/>
    <w:rsid w:val="00FE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522894"/>
  <w14:defaultImageDpi w14:val="0"/>
  <w15:docId w15:val="{B1A30553-314A-433D-B45F-49743C22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EE"/>
    <w:pPr>
      <w:tabs>
        <w:tab w:val="center" w:pos="4252"/>
        <w:tab w:val="right" w:pos="8504"/>
      </w:tabs>
      <w:snapToGrid w:val="0"/>
    </w:pPr>
  </w:style>
  <w:style w:type="character" w:customStyle="1" w:styleId="a4">
    <w:name w:val="ヘッダー (文字)"/>
    <w:basedOn w:val="a0"/>
    <w:link w:val="a3"/>
    <w:uiPriority w:val="99"/>
    <w:locked/>
    <w:rsid w:val="007E50EE"/>
    <w:rPr>
      <w:rFonts w:ascii="ＭＳ 明朝" w:eastAsia="ＭＳ 明朝" w:cs="ＭＳ 明朝"/>
      <w:color w:val="000000"/>
      <w:kern w:val="0"/>
      <w:sz w:val="21"/>
      <w:szCs w:val="21"/>
      <w:lang w:bidi="ar-SA"/>
    </w:rPr>
  </w:style>
  <w:style w:type="paragraph" w:styleId="a5">
    <w:name w:val="footer"/>
    <w:basedOn w:val="a"/>
    <w:link w:val="a6"/>
    <w:uiPriority w:val="99"/>
    <w:unhideWhenUsed/>
    <w:rsid w:val="007E50EE"/>
    <w:pPr>
      <w:tabs>
        <w:tab w:val="center" w:pos="4252"/>
        <w:tab w:val="right" w:pos="8504"/>
      </w:tabs>
      <w:snapToGrid w:val="0"/>
    </w:pPr>
  </w:style>
  <w:style w:type="character" w:customStyle="1" w:styleId="a6">
    <w:name w:val="フッター (文字)"/>
    <w:basedOn w:val="a0"/>
    <w:link w:val="a5"/>
    <w:uiPriority w:val="99"/>
    <w:locked/>
    <w:rsid w:val="007E50EE"/>
    <w:rPr>
      <w:rFonts w:ascii="ＭＳ 明朝" w:eastAsia="ＭＳ 明朝" w:cs="ＭＳ 明朝"/>
      <w:color w:val="000000"/>
      <w:kern w:val="0"/>
      <w:sz w:val="21"/>
      <w:szCs w:val="21"/>
      <w:lang w:bidi="ar-SA"/>
    </w:rPr>
  </w:style>
  <w:style w:type="paragraph" w:styleId="a7">
    <w:name w:val="Balloon Text"/>
    <w:basedOn w:val="a"/>
    <w:link w:val="a8"/>
    <w:uiPriority w:val="99"/>
    <w:semiHidden/>
    <w:unhideWhenUsed/>
    <w:rsid w:val="007E50E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50EE"/>
    <w:rPr>
      <w:rFonts w:asciiTheme="majorHAnsi" w:eastAsiaTheme="majorEastAsia" w:hAnsiTheme="majorHAnsi" w:cs="Times New Roman"/>
      <w:color w:val="000000"/>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一般競争入札取扱要領</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一般競争入札取扱要領</dc:title>
  <dc:creator>菊地 正人</dc:creator>
  <cp:lastModifiedBy>加藤 孝志</cp:lastModifiedBy>
  <cp:revision>17</cp:revision>
  <cp:lastPrinted>2013-12-17T04:47:00Z</cp:lastPrinted>
  <dcterms:created xsi:type="dcterms:W3CDTF">2016-07-01T05:47:00Z</dcterms:created>
  <dcterms:modified xsi:type="dcterms:W3CDTF">2025-04-25T07:41:00Z</dcterms:modified>
</cp:coreProperties>
</file>