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2E9D9F52"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22067E">
        <w:rPr>
          <w:rFonts w:asciiTheme="minorEastAsia" w:hAnsiTheme="minorEastAsia"/>
          <w:color w:val="000000" w:themeColor="text1"/>
        </w:rPr>
        <w:pict w14:anchorId="0767A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22067E">
        <w:rPr>
          <w:rFonts w:asciiTheme="minorEastAsia" w:hAnsiTheme="minorEastAsia"/>
          <w:color w:val="000000" w:themeColor="text1"/>
        </w:rPr>
        <w:pict w14:anchorId="4AEF0F47">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22067E">
        <w:rPr>
          <w:rFonts w:asciiTheme="minorEastAsia" w:hAnsiTheme="minorEastAsia"/>
          <w:color w:val="000000" w:themeColor="text1"/>
        </w:rPr>
        <w:pict w14:anchorId="45A3BA70">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22067E">
        <w:rPr>
          <w:color w:val="000000" w:themeColor="text1"/>
        </w:rPr>
        <w:pict w14:anchorId="710F9068">
          <v:shape id="_x0000_i1028"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494184A7" w14:textId="77777777" w:rsidR="00CE68BB" w:rsidRPr="00CE68BB" w:rsidRDefault="00CE68BB" w:rsidP="00CE68BB">
      <w:pPr>
        <w:ind w:firstLineChars="100" w:firstLine="210"/>
        <w:rPr>
          <w:rFonts w:ascii="ＭＳ 明朝" w:eastAsia="ＭＳ 明朝" w:hAnsi="ＭＳ 明朝"/>
        </w:rPr>
      </w:pPr>
      <w:r w:rsidRPr="00CE68BB">
        <w:rPr>
          <w:rFonts w:ascii="ＭＳ 明朝" w:eastAsia="ＭＳ 明朝" w:hAnsi="ＭＳ 明朝" w:hint="eastAsia"/>
        </w:rPr>
        <w:t>(4) 仕様書に示す測定項目のすべてについて、自社で分析可能な者であること。</w:t>
      </w:r>
    </w:p>
    <w:p w14:paraId="718AC718" w14:textId="77777777" w:rsidR="00CE68BB" w:rsidRPr="00CE68BB" w:rsidRDefault="00CE68BB" w:rsidP="00CE68BB">
      <w:pPr>
        <w:ind w:left="420" w:hangingChars="200" w:hanging="420"/>
        <w:rPr>
          <w:rFonts w:ascii="ＭＳ 明朝" w:eastAsia="ＭＳ 明朝" w:hAnsi="ＭＳ 明朝"/>
        </w:rPr>
      </w:pPr>
      <w:r w:rsidRPr="00CE68BB">
        <w:rPr>
          <w:rFonts w:ascii="ＭＳ 明朝" w:eastAsia="ＭＳ 明朝" w:hAnsi="ＭＳ 明朝" w:hint="eastAsia"/>
        </w:rPr>
        <w:t xml:space="preserve">　(5) 計量法（平成４年法律第51号）第107条第２号の規定による環境計量証明事業所（濃度）の登録がある者であること。</w:t>
      </w:r>
    </w:p>
    <w:p w14:paraId="7404C80B" w14:textId="77777777" w:rsidR="00CE68BB" w:rsidRDefault="00CE68BB" w:rsidP="00CE68BB">
      <w:pPr>
        <w:ind w:left="420" w:hangingChars="200" w:hanging="420"/>
      </w:pPr>
      <w:r w:rsidRPr="00CE68BB">
        <w:rPr>
          <w:rFonts w:ascii="ＭＳ 明朝" w:eastAsia="ＭＳ 明朝" w:hAnsi="ＭＳ 明朝" w:hint="eastAsia"/>
        </w:rPr>
        <w:t xml:space="preserve">　(6) 内</w:t>
      </w:r>
      <w:r>
        <w:rPr>
          <w:rFonts w:hint="eastAsia"/>
        </w:rPr>
        <w:t>部精度管理に係る品質管理規定を構築しており、定期的に、国又は地方公共団体等が実施する精度管理調査に参加し、</w:t>
      </w:r>
      <w:r>
        <w:rPr>
          <w:rFonts w:ascii="ＭＳ 明朝" w:hAnsi="ＭＳ 明朝" w:hint="eastAsia"/>
          <w:sz w:val="22"/>
        </w:rPr>
        <w:t>ガンマ線放出核種及び</w:t>
      </w:r>
      <w:r>
        <w:rPr>
          <w:rFonts w:hint="eastAsia"/>
          <w:kern w:val="0"/>
        </w:rPr>
        <w:t>ストロンチウム</w:t>
      </w:r>
      <w:r>
        <w:rPr>
          <w:kern w:val="0"/>
        </w:rPr>
        <w:t>-90</w:t>
      </w:r>
      <w:r>
        <w:rPr>
          <w:rFonts w:hint="eastAsia"/>
          <w:kern w:val="0"/>
        </w:rPr>
        <w:t>定量に関し当該公的機関等が設定した基準値を満足していること。</w:t>
      </w:r>
    </w:p>
    <w:p w14:paraId="50420D56" w14:textId="77777777" w:rsidR="008874FE" w:rsidRPr="00CE68BB" w:rsidRDefault="008874FE" w:rsidP="00917BCC">
      <w:pPr>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51FFF044" w14:textId="3086EAEF" w:rsidR="00CE68BB" w:rsidRPr="00CE68BB" w:rsidRDefault="00917BCC" w:rsidP="00CE68BB">
      <w:pPr>
        <w:ind w:left="420" w:hangingChars="200" w:hanging="420"/>
        <w:rPr>
          <w:rFonts w:asciiTheme="minorEastAsia" w:hAnsiTheme="minorEastAsia"/>
        </w:rPr>
      </w:pPr>
      <w:r w:rsidRPr="00EF6C41">
        <w:rPr>
          <w:rFonts w:asciiTheme="minorEastAsia" w:hAnsiTheme="minorEastAsia" w:hint="eastAsia"/>
          <w:color w:val="EE0000"/>
        </w:rPr>
        <w:t xml:space="preserve"> </w:t>
      </w:r>
      <w:r w:rsidR="00025146" w:rsidRPr="00CE68BB">
        <w:rPr>
          <w:rFonts w:asciiTheme="minorEastAsia" w:hAnsiTheme="minorEastAsia" w:hint="eastAsia"/>
          <w:color w:val="EE0000"/>
        </w:rPr>
        <w:t xml:space="preserve"> </w:t>
      </w:r>
      <w:r w:rsidR="00CE68BB" w:rsidRPr="00CE68BB">
        <w:rPr>
          <w:rFonts w:asciiTheme="minorEastAsia" w:hAnsiTheme="minorEastAsia" w:hint="eastAsia"/>
        </w:rPr>
        <w:t>(4) 環境計量証明事業所（濃度）の登録証の写し</w:t>
      </w:r>
    </w:p>
    <w:p w14:paraId="62B14DB9" w14:textId="77777777" w:rsidR="00CE68BB" w:rsidRPr="00CE68BB" w:rsidRDefault="00CE68BB" w:rsidP="00CE68BB">
      <w:pPr>
        <w:rPr>
          <w:rFonts w:asciiTheme="minorEastAsia" w:hAnsiTheme="minorEastAsia"/>
        </w:rPr>
      </w:pPr>
      <w:r w:rsidRPr="00CE68BB">
        <w:rPr>
          <w:rFonts w:asciiTheme="minorEastAsia" w:hAnsiTheme="minorEastAsia" w:hint="eastAsia"/>
        </w:rPr>
        <w:t xml:space="preserve">  (5) 精度管理に係る書面（様式任意による）</w:t>
      </w:r>
    </w:p>
    <w:p w14:paraId="46FF970F" w14:textId="77777777" w:rsidR="00CE68BB" w:rsidRPr="00CE68BB" w:rsidRDefault="00CE68BB" w:rsidP="00CE68BB">
      <w:pPr>
        <w:ind w:leftChars="150" w:left="315" w:firstLineChars="100" w:firstLine="210"/>
        <w:rPr>
          <w:rFonts w:asciiTheme="minorEastAsia" w:hAnsiTheme="minorEastAsia"/>
        </w:rPr>
      </w:pPr>
      <w:r w:rsidRPr="00CE68BB">
        <w:rPr>
          <w:rFonts w:asciiTheme="minorEastAsia" w:hAnsiTheme="minorEastAsia" w:hint="eastAsia"/>
        </w:rPr>
        <w:t>前記１(</w:t>
      </w:r>
      <w:r w:rsidRPr="00CE68BB">
        <w:rPr>
          <w:rFonts w:asciiTheme="minorEastAsia" w:hAnsiTheme="minorEastAsia"/>
        </w:rPr>
        <w:t>6</w:t>
      </w:r>
      <w:r w:rsidRPr="00CE68BB">
        <w:rPr>
          <w:rFonts w:asciiTheme="minorEastAsia" w:hAnsiTheme="minorEastAsia" w:hint="eastAsia"/>
        </w:rPr>
        <w:t>)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1BCA77B8" w14:textId="199FE2BF" w:rsidR="002D7140" w:rsidRPr="005862E9" w:rsidRDefault="00CE68BB" w:rsidP="005862E9">
      <w:pPr>
        <w:ind w:left="420" w:hangingChars="200" w:hanging="420"/>
      </w:pPr>
      <w:r w:rsidRPr="00CE68BB">
        <w:rPr>
          <w:rFonts w:asciiTheme="minorEastAsia" w:hAnsiTheme="minorEastAsia" w:hint="eastAsia"/>
        </w:rPr>
        <w:t xml:space="preserve">　   また、前記１(6)中</w:t>
      </w:r>
      <w:r>
        <w:rPr>
          <w:rFonts w:hint="eastAsia"/>
        </w:rPr>
        <w:t>の国又は地方公共団体等が実施する精度管理調査の結果を提出するとともに、その結果に対する評価・対応もまとめ、提出すること。</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1AA69B1E"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CD6033">
        <w:rPr>
          <w:color w:val="000000" w:themeColor="text1"/>
        </w:rPr>
        <w:pict w14:anchorId="1BB21A45">
          <v:shape id="_x0000_i1029" type="#_x0000_t75" style="width:249pt;height:15.6pt">
            <v:imagedata r:id="rId12"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372EA4E4"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CD6033">
              <w:rPr>
                <w:color w:val="000000" w:themeColor="text1"/>
                <w:kern w:val="0"/>
              </w:rPr>
              <w:pict w14:anchorId="259A9ABA">
                <v:shape id="_x0000_i1030" type="#_x0000_t75" style="width:19.2pt;height:12pt">
                  <v:imagedata r:id="rId8" o:title=""/>
                </v:shape>
              </w:pict>
            </w:r>
            <w:r w:rsidR="00917BCC" w:rsidRPr="00B3191B">
              <w:rPr>
                <w:rFonts w:hint="eastAsia"/>
                <w:color w:val="000000" w:themeColor="text1"/>
                <w:kern w:val="0"/>
                <w:position w:val="6"/>
              </w:rPr>
              <w:t>年</w:t>
            </w:r>
            <w:r w:rsidR="00CD6033">
              <w:rPr>
                <w:color w:val="000000" w:themeColor="text1"/>
                <w:kern w:val="0"/>
              </w:rPr>
              <w:pict w14:anchorId="533A00E3">
                <v:shape id="_x0000_i1031" type="#_x0000_t75" style="width:20.4pt;height:12pt">
                  <v:imagedata r:id="rId9" o:title=""/>
                </v:shape>
              </w:pict>
            </w:r>
            <w:r w:rsidR="009C1CE3" w:rsidRPr="00B3191B">
              <w:rPr>
                <w:rFonts w:hint="eastAsia"/>
                <w:color w:val="000000" w:themeColor="text1"/>
                <w:kern w:val="0"/>
                <w:position w:val="6"/>
              </w:rPr>
              <w:t>月</w:t>
            </w:r>
            <w:r w:rsidR="00CD6033">
              <w:rPr>
                <w:color w:val="000000" w:themeColor="text1"/>
                <w:kern w:val="0"/>
              </w:rPr>
              <w:pict w14:anchorId="0D4CD342">
                <v:shape id="_x0000_i1032"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0E586675" w:rsidR="00917BCC" w:rsidRPr="00955F1D" w:rsidRDefault="00CD6033" w:rsidP="00B3191B">
            <w:pPr>
              <w:rPr>
                <w:color w:val="000000" w:themeColor="text1"/>
              </w:rPr>
            </w:pPr>
            <w:r>
              <w:rPr>
                <w:color w:val="000000" w:themeColor="text1"/>
              </w:rPr>
              <w:pict w14:anchorId="02BC56BE">
                <v:shape id="_x0000_i1033" type="#_x0000_t75" style="width:234.6pt;height:15pt">
                  <v:imagedata r:id="rId13" o:title=""/>
                </v:shape>
              </w:pict>
            </w:r>
            <w:r w:rsidR="00D44A68">
              <w:rPr>
                <w:rFonts w:hint="eastAsia"/>
                <w:color w:val="000000" w:themeColor="text1"/>
              </w:rPr>
              <w:t xml:space="preserve">　</w:t>
            </w:r>
            <w:r>
              <w:rPr>
                <w:color w:val="000000" w:themeColor="text1"/>
              </w:rPr>
              <w:pict w14:anchorId="743D831C">
                <v:shape id="_x0000_i1034" type="#_x0000_t75" style="width:57pt;height:15pt">
                  <v:imagedata r:id="rId14"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56ADFE8B"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B3191B">
        <w:rPr>
          <w:rFonts w:hint="eastAsia"/>
        </w:rPr>
        <w:t xml:space="preserve"> </w:t>
      </w:r>
      <w:r w:rsidR="00CD6033">
        <w:pict w14:anchorId="1D5EBE0F">
          <v:shape id="_x0000_i1035" type="#_x0000_t75" style="width:223.8pt;height:15pt">
            <v:imagedata r:id="rId15" o:title=""/>
          </v:shape>
        </w:pict>
      </w:r>
      <w:r w:rsidR="00D44A68">
        <w:rPr>
          <w:rFonts w:hint="eastAsia"/>
        </w:rPr>
        <w:t xml:space="preserve"> </w:t>
      </w:r>
      <w:r w:rsidR="00467860">
        <w:rPr>
          <w:rFonts w:hint="eastAsia"/>
        </w:rPr>
        <w:t xml:space="preserve"> </w:t>
      </w:r>
      <w:r w:rsidR="00CD6033">
        <w:pict w14:anchorId="3AA68D96">
          <v:shape id="_x0000_i1036" type="#_x0000_t75" style="width:49.8pt;height:15pt">
            <v:imagedata r:id="rId14" o:title=""/>
          </v:shape>
        </w:pict>
      </w:r>
    </w:p>
    <w:p w14:paraId="0AF27666" w14:textId="211A633C"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CD6033">
        <w:rPr>
          <w:color w:val="000000" w:themeColor="text1"/>
        </w:rPr>
        <w:pict w14:anchorId="78E5C097">
          <v:shape id="_x0000_i1037" type="#_x0000_t75" style="width:22.2pt;height:12.6pt">
            <v:imagedata r:id="rId16" o:title=""/>
          </v:shape>
        </w:pict>
      </w:r>
      <w:r w:rsidR="004102B1" w:rsidRPr="00B3191B">
        <w:rPr>
          <w:rFonts w:hint="eastAsia"/>
          <w:color w:val="000000" w:themeColor="text1"/>
          <w:position w:val="6"/>
        </w:rPr>
        <w:t>年</w:t>
      </w:r>
      <w:r w:rsidR="00CD6033">
        <w:rPr>
          <w:color w:val="000000" w:themeColor="text1"/>
        </w:rPr>
        <w:pict w14:anchorId="45517F8B">
          <v:shape id="_x0000_i1038" type="#_x0000_t75" style="width:22.2pt;height:12.6pt">
            <v:imagedata r:id="rId17" o:title=""/>
          </v:shape>
        </w:pict>
      </w:r>
      <w:r w:rsidRPr="00B3191B">
        <w:rPr>
          <w:rFonts w:hint="eastAsia"/>
          <w:color w:val="000000" w:themeColor="text1"/>
          <w:position w:val="6"/>
        </w:rPr>
        <w:t>月</w:t>
      </w:r>
      <w:r w:rsidR="00CD6033">
        <w:rPr>
          <w:color w:val="000000" w:themeColor="text1"/>
        </w:rPr>
        <w:pict w14:anchorId="61A542A1">
          <v:shape id="_x0000_i1039" type="#_x0000_t75" style="width:24.6pt;height:12.6pt">
            <v:imagedata r:id="rId18" o:title=""/>
          </v:shape>
        </w:pict>
      </w:r>
      <w:r w:rsidRPr="00B3191B">
        <w:rPr>
          <w:rFonts w:hint="eastAsia"/>
          <w:color w:val="000000" w:themeColor="text1"/>
          <w:position w:val="6"/>
        </w:rPr>
        <w:t>日</w:t>
      </w:r>
      <w:r w:rsidRPr="00B3191B">
        <w:rPr>
          <w:rFonts w:hint="eastAsia"/>
          <w:position w:val="6"/>
        </w:rPr>
        <w:t>まで</w:t>
      </w:r>
    </w:p>
    <w:p w14:paraId="12B4CFBE" w14:textId="06894069"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50AD1193"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CD6033">
        <w:rPr>
          <w:color w:val="000000" w:themeColor="text1"/>
          <w:kern w:val="0"/>
        </w:rPr>
        <w:pict w14:anchorId="1409A289">
          <v:shape id="_x0000_i1040" type="#_x0000_t75" style="width:236.4pt;height:15pt">
            <v:imagedata r:id="rId19" o:title=""/>
          </v:shape>
        </w:pict>
      </w:r>
      <w:r w:rsidR="00053387">
        <w:rPr>
          <w:rFonts w:hint="eastAsia"/>
          <w:color w:val="000000" w:themeColor="text1"/>
          <w:kern w:val="0"/>
        </w:rPr>
        <w:t xml:space="preserve">  </w:t>
      </w:r>
      <w:r w:rsidR="00CD6033">
        <w:rPr>
          <w:color w:val="000000" w:themeColor="text1"/>
          <w:kern w:val="0"/>
        </w:rPr>
        <w:pict w14:anchorId="3E763663">
          <v:shape id="_x0000_i1041" type="#_x0000_t75" style="width:48.6pt;height:16.8pt">
            <v:imagedata r:id="rId14" o:title=""/>
          </v:shape>
        </w:pict>
      </w:r>
    </w:p>
    <w:p w14:paraId="13C4B195" w14:textId="77777777" w:rsidR="00917BCC" w:rsidRPr="00955F1D" w:rsidRDefault="00917BCC" w:rsidP="00917BCC">
      <w:pPr>
        <w:rPr>
          <w:color w:val="000000" w:themeColor="text1"/>
        </w:rPr>
      </w:pPr>
    </w:p>
    <w:p w14:paraId="7BDD57C0" w14:textId="2996668E"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CD6033">
        <w:rPr>
          <w:color w:val="000000" w:themeColor="text1"/>
        </w:rPr>
        <w:pict w14:anchorId="7315E245">
          <v:shape id="_x0000_i1042" type="#_x0000_t75" style="width:22.2pt;height:12.6pt">
            <v:imagedata r:id="rId16" o:title=""/>
          </v:shape>
        </w:pict>
      </w:r>
      <w:r w:rsidRPr="001F1CE8">
        <w:rPr>
          <w:rFonts w:asciiTheme="minorEastAsia" w:hAnsiTheme="minorEastAsia" w:hint="eastAsia"/>
          <w:color w:val="000000" w:themeColor="text1"/>
          <w:position w:val="6"/>
        </w:rPr>
        <w:t>年</w:t>
      </w:r>
      <w:r w:rsidR="00CD6033">
        <w:rPr>
          <w:rFonts w:asciiTheme="minorEastAsia" w:hAnsiTheme="minorEastAsia"/>
          <w:color w:val="000000" w:themeColor="text1"/>
        </w:rPr>
        <w:pict w14:anchorId="067B5E9C">
          <v:shape id="_x0000_i1043" type="#_x0000_t75" style="width:22.2pt;height:12.6pt">
            <v:imagedata r:id="rId17" o:title=""/>
          </v:shape>
        </w:pict>
      </w:r>
      <w:r w:rsidRPr="001F1CE8">
        <w:rPr>
          <w:rFonts w:asciiTheme="minorEastAsia" w:hAnsiTheme="minorEastAsia" w:hint="eastAsia"/>
          <w:color w:val="000000" w:themeColor="text1"/>
          <w:position w:val="6"/>
        </w:rPr>
        <w:t>月</w:t>
      </w:r>
      <w:r w:rsidR="00CD6033">
        <w:rPr>
          <w:rFonts w:asciiTheme="minorEastAsia" w:hAnsiTheme="minorEastAsia"/>
          <w:color w:val="000000" w:themeColor="text1"/>
        </w:rPr>
        <w:pict w14:anchorId="4B0FDC30">
          <v:shape id="_x0000_i1044" type="#_x0000_t75" style="width:24.6pt;height:12.6pt">
            <v:imagedata r:id="rId18"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47963A76" w:rsidR="004F58CA" w:rsidRDefault="00CD6033" w:rsidP="0024592F">
      <w:pPr>
        <w:spacing w:line="80" w:lineRule="atLeast"/>
        <w:ind w:firstLineChars="100" w:firstLine="210"/>
        <w:rPr>
          <w:color w:val="000000" w:themeColor="text1"/>
          <w:position w:val="6"/>
        </w:rPr>
      </w:pPr>
      <w:r>
        <w:rPr>
          <w:color w:val="000000" w:themeColor="text1"/>
        </w:rPr>
        <w:pict w14:anchorId="76C6E6EE">
          <v:shape id="_x0000_i1045" type="#_x0000_t75" style="width:246pt;height:15.6pt">
            <v:imagedata r:id="rId20"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B3277B">
        <w:rPr>
          <w:rFonts w:hint="eastAsia"/>
          <w:color w:val="000000" w:themeColor="text1"/>
          <w:spacing w:val="21"/>
          <w:kern w:val="0"/>
          <w:fitText w:val="1470" w:id="1127964933"/>
        </w:rPr>
        <w:t>商号又は名</w:t>
      </w:r>
      <w:r w:rsidRPr="00B3277B">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34F65A38"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CD6033">
              <w:rPr>
                <w:color w:val="000000" w:themeColor="text1"/>
                <w:position w:val="-2"/>
              </w:rPr>
              <w:pict w14:anchorId="46333147">
                <v:shape id="_x0000_i1046" type="#_x0000_t75" style="width:21pt;height:12.6pt">
                  <v:imagedata r:id="rId8" o:title=""/>
                </v:shape>
              </w:pict>
            </w:r>
            <w:r w:rsidR="00F602E8" w:rsidRPr="004F58CA">
              <w:rPr>
                <w:rFonts w:asciiTheme="minorEastAsia" w:hAnsiTheme="minorEastAsia" w:hint="eastAsia"/>
                <w:color w:val="000000" w:themeColor="text1"/>
                <w:position w:val="4"/>
              </w:rPr>
              <w:t>年</w:t>
            </w:r>
            <w:r w:rsidR="00CD6033">
              <w:rPr>
                <w:rFonts w:asciiTheme="minorEastAsia" w:hAnsiTheme="minorEastAsia"/>
                <w:color w:val="000000" w:themeColor="text1"/>
                <w:position w:val="-4"/>
              </w:rPr>
              <w:pict w14:anchorId="44797ACE">
                <v:shape id="_x0000_i1047" type="#_x0000_t75" style="width:20.4pt;height:12.6pt">
                  <v:imagedata r:id="rId21" o:title=""/>
                </v:shape>
              </w:pict>
            </w:r>
            <w:r w:rsidR="00F602E8" w:rsidRPr="004F58CA">
              <w:rPr>
                <w:rFonts w:asciiTheme="minorEastAsia" w:hAnsiTheme="minorEastAsia" w:hint="eastAsia"/>
                <w:color w:val="000000" w:themeColor="text1"/>
                <w:position w:val="4"/>
              </w:rPr>
              <w:t>月</w:t>
            </w:r>
            <w:r w:rsidR="00CD6033">
              <w:rPr>
                <w:rFonts w:asciiTheme="minorEastAsia" w:hAnsiTheme="minorEastAsia"/>
                <w:color w:val="000000" w:themeColor="text1"/>
                <w:position w:val="-2"/>
              </w:rPr>
              <w:pict w14:anchorId="58F5FDE5">
                <v:shape id="_x0000_i1048"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46713CD9" w:rsidR="00917BCC" w:rsidRPr="00C3450C" w:rsidRDefault="00CD6033" w:rsidP="00C3450C">
            <w:pPr>
              <w:rPr>
                <w:rFonts w:ascii="ＭＳ Ｐ明朝" w:eastAsia="ＭＳ Ｐ明朝" w:hAnsi="ＭＳ Ｐ明朝"/>
                <w:sz w:val="22"/>
              </w:rPr>
            </w:pPr>
            <w:r>
              <w:rPr>
                <w:color w:val="000000" w:themeColor="text1"/>
              </w:rPr>
              <w:pict w14:anchorId="0E03E4E7">
                <v:shape id="_x0000_i1049" type="#_x0000_t75" style="width:250.2pt;height:15.6pt">
                  <v:imagedata r:id="rId20" o:title=""/>
                </v:shape>
              </w:pict>
            </w:r>
            <w:r w:rsidR="00D44A68">
              <w:rPr>
                <w:rFonts w:hint="eastAsia"/>
                <w:color w:val="000000" w:themeColor="text1"/>
              </w:rPr>
              <w:t xml:space="preserve">  </w:t>
            </w:r>
            <w:r>
              <w:rPr>
                <w:color w:val="000000" w:themeColor="text1"/>
              </w:rPr>
              <w:pict w14:anchorId="05C9610E">
                <v:shape id="_x0000_i1050" type="#_x0000_t75" style="width:53.4pt;height:16.8pt">
                  <v:imagedata r:id="rId14"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20BCA948"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CD6033">
              <w:rPr>
                <w:rFonts w:asciiTheme="minorEastAsia" w:hAnsiTheme="minorEastAsia"/>
                <w:color w:val="000000" w:themeColor="text1"/>
                <w:position w:val="-2"/>
              </w:rPr>
              <w:pict w14:anchorId="7D32CBAD">
                <v:shape id="_x0000_i1051" type="#_x0000_t75" style="width:21.6pt;height:13.8pt">
                  <v:imagedata r:id="rId8" o:title=""/>
                </v:shape>
              </w:pict>
            </w:r>
            <w:r w:rsidR="00ED3770" w:rsidRPr="00546497">
              <w:rPr>
                <w:rFonts w:asciiTheme="minorEastAsia" w:hAnsiTheme="minorEastAsia" w:hint="eastAsia"/>
                <w:color w:val="000000" w:themeColor="text1"/>
                <w:position w:val="6"/>
              </w:rPr>
              <w:t>年</w:t>
            </w:r>
            <w:r w:rsidR="00CD6033">
              <w:rPr>
                <w:rFonts w:asciiTheme="minorEastAsia" w:hAnsiTheme="minorEastAsia"/>
                <w:color w:val="000000" w:themeColor="text1"/>
                <w:position w:val="-2"/>
              </w:rPr>
              <w:pict w14:anchorId="5C194292">
                <v:shape id="_x0000_i1052" type="#_x0000_t75" style="width:21.6pt;height:13.8pt">
                  <v:imagedata r:id="rId9" o:title=""/>
                </v:shape>
              </w:pict>
            </w:r>
            <w:r w:rsidR="00917BCC" w:rsidRPr="00546497">
              <w:rPr>
                <w:rFonts w:asciiTheme="minorEastAsia" w:hAnsiTheme="minorEastAsia" w:hint="eastAsia"/>
                <w:color w:val="000000" w:themeColor="text1"/>
                <w:position w:val="6"/>
              </w:rPr>
              <w:t>月</w:t>
            </w:r>
            <w:r w:rsidR="00CD6033">
              <w:rPr>
                <w:rFonts w:asciiTheme="minorEastAsia" w:hAnsiTheme="minorEastAsia"/>
                <w:color w:val="000000" w:themeColor="text1"/>
                <w:position w:val="-2"/>
              </w:rPr>
              <w:pict w14:anchorId="118B10A2">
                <v:shape id="_x0000_i1053"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583FB51C" w:rsidR="00917BCC" w:rsidRPr="00955F1D" w:rsidRDefault="00CD6033" w:rsidP="00B75E6F">
            <w:pPr>
              <w:rPr>
                <w:color w:val="000000" w:themeColor="text1"/>
              </w:rPr>
            </w:pPr>
            <w:r>
              <w:rPr>
                <w:color w:val="000000" w:themeColor="text1"/>
              </w:rPr>
              <w:pict w14:anchorId="49763E45">
                <v:shape id="_x0000_i1054" type="#_x0000_t75" style="width:237.6pt;height:15pt">
                  <v:imagedata r:id="rId19" o:title=""/>
                </v:shape>
              </w:pict>
            </w:r>
            <w:r w:rsidR="003B4CF1">
              <w:rPr>
                <w:rFonts w:hint="eastAsia"/>
                <w:color w:val="000000" w:themeColor="text1"/>
              </w:rPr>
              <w:t xml:space="preserve">  </w:t>
            </w:r>
            <w:r>
              <w:rPr>
                <w:color w:val="000000" w:themeColor="text1"/>
              </w:rPr>
              <w:pict w14:anchorId="2DE9BB17">
                <v:shape id="_x0000_i1055" type="#_x0000_t75" style="width:54pt;height:16.8pt">
                  <v:imagedata r:id="rId14"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24855E9A" w14:textId="77777777" w:rsidR="00917BCC" w:rsidRPr="00955F1D" w:rsidRDefault="00917BCC" w:rsidP="003F3080">
      <w:pPr>
        <w:rPr>
          <w:rFonts w:hint="eastAsia"/>
          <w:color w:val="000000" w:themeColor="text1"/>
        </w:rPr>
      </w:pPr>
    </w:p>
    <w:sectPr w:rsidR="00917BCC"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9BF4" w14:textId="77777777" w:rsidR="00247152" w:rsidRDefault="00247152" w:rsidP="0011030F">
      <w:r>
        <w:separator/>
      </w:r>
    </w:p>
  </w:endnote>
  <w:endnote w:type="continuationSeparator" w:id="0">
    <w:p w14:paraId="3F507452" w14:textId="77777777" w:rsidR="00247152" w:rsidRDefault="00247152"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801" w14:textId="77777777" w:rsidR="00247152" w:rsidRDefault="00247152" w:rsidP="0011030F">
      <w:r>
        <w:separator/>
      </w:r>
    </w:p>
  </w:footnote>
  <w:footnote w:type="continuationSeparator" w:id="0">
    <w:p w14:paraId="6C792456" w14:textId="77777777" w:rsidR="00247152" w:rsidRDefault="00247152"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A4563"/>
    <w:rsid w:val="000D3320"/>
    <w:rsid w:val="000E56C4"/>
    <w:rsid w:val="000F1AC5"/>
    <w:rsid w:val="000F4779"/>
    <w:rsid w:val="000F5225"/>
    <w:rsid w:val="000F76B4"/>
    <w:rsid w:val="0011030F"/>
    <w:rsid w:val="00152289"/>
    <w:rsid w:val="001552AF"/>
    <w:rsid w:val="00163F20"/>
    <w:rsid w:val="00191164"/>
    <w:rsid w:val="00197574"/>
    <w:rsid w:val="001A2DE5"/>
    <w:rsid w:val="001B72C5"/>
    <w:rsid w:val="001D0E47"/>
    <w:rsid w:val="001D4D66"/>
    <w:rsid w:val="001D685F"/>
    <w:rsid w:val="001D6F17"/>
    <w:rsid w:val="001E00D5"/>
    <w:rsid w:val="001F15E0"/>
    <w:rsid w:val="001F1CE8"/>
    <w:rsid w:val="0022067E"/>
    <w:rsid w:val="0022085F"/>
    <w:rsid w:val="002400F9"/>
    <w:rsid w:val="0024592F"/>
    <w:rsid w:val="00247152"/>
    <w:rsid w:val="00272C05"/>
    <w:rsid w:val="002966B1"/>
    <w:rsid w:val="002B40DB"/>
    <w:rsid w:val="002B7D2F"/>
    <w:rsid w:val="002C25AF"/>
    <w:rsid w:val="002C38FA"/>
    <w:rsid w:val="002D4160"/>
    <w:rsid w:val="002D7140"/>
    <w:rsid w:val="002E5008"/>
    <w:rsid w:val="002E599A"/>
    <w:rsid w:val="003230D4"/>
    <w:rsid w:val="00334CBD"/>
    <w:rsid w:val="003370DE"/>
    <w:rsid w:val="00364A53"/>
    <w:rsid w:val="0039373B"/>
    <w:rsid w:val="003A132B"/>
    <w:rsid w:val="003B4CF1"/>
    <w:rsid w:val="003E381E"/>
    <w:rsid w:val="003F3080"/>
    <w:rsid w:val="004000E0"/>
    <w:rsid w:val="00400650"/>
    <w:rsid w:val="004102B1"/>
    <w:rsid w:val="00426B9D"/>
    <w:rsid w:val="0043200C"/>
    <w:rsid w:val="0044746E"/>
    <w:rsid w:val="00456980"/>
    <w:rsid w:val="00461577"/>
    <w:rsid w:val="0046681C"/>
    <w:rsid w:val="00467860"/>
    <w:rsid w:val="00476D98"/>
    <w:rsid w:val="004A5297"/>
    <w:rsid w:val="004B1D10"/>
    <w:rsid w:val="004B24C9"/>
    <w:rsid w:val="004B24DD"/>
    <w:rsid w:val="004B355A"/>
    <w:rsid w:val="004B6DCD"/>
    <w:rsid w:val="004B6FA6"/>
    <w:rsid w:val="004C541D"/>
    <w:rsid w:val="004D3692"/>
    <w:rsid w:val="004F58CA"/>
    <w:rsid w:val="00507693"/>
    <w:rsid w:val="005124DF"/>
    <w:rsid w:val="00525736"/>
    <w:rsid w:val="0053311B"/>
    <w:rsid w:val="00535514"/>
    <w:rsid w:val="00546497"/>
    <w:rsid w:val="0055153C"/>
    <w:rsid w:val="005626B0"/>
    <w:rsid w:val="0057655A"/>
    <w:rsid w:val="00584EB4"/>
    <w:rsid w:val="005862E9"/>
    <w:rsid w:val="00593218"/>
    <w:rsid w:val="005A46CC"/>
    <w:rsid w:val="005B2A46"/>
    <w:rsid w:val="005C1B72"/>
    <w:rsid w:val="005C7744"/>
    <w:rsid w:val="005E27C9"/>
    <w:rsid w:val="006023EA"/>
    <w:rsid w:val="00605CB5"/>
    <w:rsid w:val="0061386B"/>
    <w:rsid w:val="00621F13"/>
    <w:rsid w:val="00633E3B"/>
    <w:rsid w:val="0063400A"/>
    <w:rsid w:val="00640ED6"/>
    <w:rsid w:val="00667F2A"/>
    <w:rsid w:val="00673AB6"/>
    <w:rsid w:val="00682A35"/>
    <w:rsid w:val="006B2916"/>
    <w:rsid w:val="006C5F22"/>
    <w:rsid w:val="006D35A6"/>
    <w:rsid w:val="006F4AD0"/>
    <w:rsid w:val="0070191B"/>
    <w:rsid w:val="00720D3B"/>
    <w:rsid w:val="0072238B"/>
    <w:rsid w:val="007301F7"/>
    <w:rsid w:val="00753AB2"/>
    <w:rsid w:val="00774562"/>
    <w:rsid w:val="00774B85"/>
    <w:rsid w:val="00787CC2"/>
    <w:rsid w:val="007A5773"/>
    <w:rsid w:val="007B1AE8"/>
    <w:rsid w:val="007B35FF"/>
    <w:rsid w:val="007C1596"/>
    <w:rsid w:val="007D5D63"/>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111ED"/>
    <w:rsid w:val="00A17C9C"/>
    <w:rsid w:val="00A32A91"/>
    <w:rsid w:val="00A3639D"/>
    <w:rsid w:val="00A37F35"/>
    <w:rsid w:val="00A44DB1"/>
    <w:rsid w:val="00A64AD9"/>
    <w:rsid w:val="00A76B9D"/>
    <w:rsid w:val="00AA46AA"/>
    <w:rsid w:val="00AB3B1F"/>
    <w:rsid w:val="00AB3C71"/>
    <w:rsid w:val="00AB71EF"/>
    <w:rsid w:val="00AB771C"/>
    <w:rsid w:val="00AF4391"/>
    <w:rsid w:val="00AF5A90"/>
    <w:rsid w:val="00B04130"/>
    <w:rsid w:val="00B1355A"/>
    <w:rsid w:val="00B3191B"/>
    <w:rsid w:val="00B3277B"/>
    <w:rsid w:val="00B34D93"/>
    <w:rsid w:val="00B37EDA"/>
    <w:rsid w:val="00B41F61"/>
    <w:rsid w:val="00B44E36"/>
    <w:rsid w:val="00B51E89"/>
    <w:rsid w:val="00B62C19"/>
    <w:rsid w:val="00B65BE6"/>
    <w:rsid w:val="00B65E19"/>
    <w:rsid w:val="00B6664A"/>
    <w:rsid w:val="00B668E3"/>
    <w:rsid w:val="00B75E6F"/>
    <w:rsid w:val="00B8505B"/>
    <w:rsid w:val="00BC35B0"/>
    <w:rsid w:val="00BE2EDF"/>
    <w:rsid w:val="00BE52BB"/>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B259F"/>
    <w:rsid w:val="00CD11A6"/>
    <w:rsid w:val="00CD6033"/>
    <w:rsid w:val="00CD7968"/>
    <w:rsid w:val="00CE52BD"/>
    <w:rsid w:val="00CE68BB"/>
    <w:rsid w:val="00CF4418"/>
    <w:rsid w:val="00CF63A3"/>
    <w:rsid w:val="00D0027B"/>
    <w:rsid w:val="00D17C4B"/>
    <w:rsid w:val="00D2370F"/>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B7A70"/>
    <w:rsid w:val="00EC3164"/>
    <w:rsid w:val="00ED3770"/>
    <w:rsid w:val="00ED5663"/>
    <w:rsid w:val="00EE204A"/>
    <w:rsid w:val="00EF3530"/>
    <w:rsid w:val="00EF6C41"/>
    <w:rsid w:val="00EF7CBB"/>
    <w:rsid w:val="00F14A91"/>
    <w:rsid w:val="00F253C6"/>
    <w:rsid w:val="00F553D0"/>
    <w:rsid w:val="00F602E8"/>
    <w:rsid w:val="00F65042"/>
    <w:rsid w:val="00F7552A"/>
    <w:rsid w:val="00F77A1A"/>
    <w:rsid w:val="00F90C3D"/>
    <w:rsid w:val="00F920C2"/>
    <w:rsid w:val="00FB1C5A"/>
    <w:rsid w:val="00FB5C5F"/>
    <w:rsid w:val="00FC0906"/>
    <w:rsid w:val="00FC211A"/>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11</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172</cp:revision>
  <cp:lastPrinted>2025-10-23T23:10:00Z</cp:lastPrinted>
  <dcterms:created xsi:type="dcterms:W3CDTF">2016-02-12T02:53:00Z</dcterms:created>
  <dcterms:modified xsi:type="dcterms:W3CDTF">2026-01-29T01:56:00Z</dcterms:modified>
</cp:coreProperties>
</file>