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47" w:rsidRPr="00055547" w:rsidRDefault="00A7396C">
      <w:pPr>
        <w:rPr>
          <w:rFonts w:asciiTheme="majorEastAsia" w:eastAsiaTheme="majorEastAsia" w:hAnsiTheme="majorEastAsia"/>
        </w:rPr>
      </w:pPr>
      <w:r>
        <w:rPr>
          <w:rFonts w:asciiTheme="majorEastAsia" w:eastAsiaTheme="majorEastAsia" w:hAnsiTheme="majorEastAsia" w:hint="eastAsia"/>
        </w:rPr>
        <w:t>指定難病患者様</w:t>
      </w:r>
      <w:r w:rsidR="00D0637E" w:rsidRPr="00055547">
        <w:rPr>
          <w:rFonts w:asciiTheme="majorEastAsia" w:eastAsiaTheme="majorEastAsia" w:hAnsiTheme="majorEastAsia" w:hint="eastAsia"/>
        </w:rPr>
        <w:t>へのお知らせ</w:t>
      </w:r>
    </w:p>
    <w:p w:rsidR="00055547" w:rsidRPr="00A7396C" w:rsidRDefault="002C0CDC" w:rsidP="00CF59AE">
      <w:pPr>
        <w:jc w:val="center"/>
        <w:rPr>
          <w:rFonts w:asciiTheme="majorEastAsia" w:eastAsiaTheme="majorEastAsia" w:hAnsiTheme="majorEastAsia"/>
          <w:sz w:val="40"/>
          <w:bdr w:val="single" w:sz="4" w:space="0" w:color="auto"/>
          <w:shd w:val="clear" w:color="auto" w:fill="0D0D0D" w:themeFill="text1" w:themeFillTint="F2"/>
        </w:rPr>
      </w:pPr>
      <w:r>
        <w:rPr>
          <w:rFonts w:asciiTheme="majorEastAsia" w:eastAsiaTheme="majorEastAsia" w:hAnsiTheme="majorEastAsia" w:hint="eastAsia"/>
          <w:sz w:val="40"/>
          <w:bdr w:val="single" w:sz="4" w:space="0" w:color="auto"/>
          <w:shd w:val="clear" w:color="auto" w:fill="0D0D0D" w:themeFill="text1" w:themeFillTint="F2"/>
        </w:rPr>
        <w:t>難病の方へ向けた</w:t>
      </w:r>
      <w:r w:rsidR="00CF59AE">
        <w:rPr>
          <w:rFonts w:asciiTheme="majorEastAsia" w:eastAsiaTheme="majorEastAsia" w:hAnsiTheme="majorEastAsia" w:hint="eastAsia"/>
          <w:sz w:val="40"/>
          <w:bdr w:val="single" w:sz="4" w:space="0" w:color="auto"/>
          <w:shd w:val="clear" w:color="auto" w:fill="0D0D0D" w:themeFill="text1" w:themeFillTint="F2"/>
        </w:rPr>
        <w:t>医療</w:t>
      </w:r>
      <w:bookmarkStart w:id="0" w:name="_GoBack"/>
      <w:bookmarkEnd w:id="0"/>
      <w:r w:rsidR="00D0637E" w:rsidRPr="00A7396C">
        <w:rPr>
          <w:rFonts w:asciiTheme="majorEastAsia" w:eastAsiaTheme="majorEastAsia" w:hAnsiTheme="majorEastAsia" w:hint="eastAsia"/>
          <w:sz w:val="40"/>
          <w:bdr w:val="single" w:sz="4" w:space="0" w:color="auto"/>
          <w:shd w:val="clear" w:color="auto" w:fill="0D0D0D" w:themeFill="text1" w:themeFillTint="F2"/>
        </w:rPr>
        <w:t>費助成制度について</w:t>
      </w:r>
    </w:p>
    <w:p w:rsidR="00A7396C" w:rsidRDefault="00A7396C" w:rsidP="00A7396C">
      <w:pPr>
        <w:ind w:firstLineChars="100" w:firstLine="210"/>
        <w:jc w:val="left"/>
        <w:rPr>
          <w:rFonts w:asciiTheme="majorEastAsia" w:eastAsiaTheme="majorEastAsia" w:hAnsiTheme="majorEastAsia"/>
        </w:rPr>
      </w:pPr>
    </w:p>
    <w:p w:rsidR="00A7396C" w:rsidRPr="00D8591F" w:rsidRDefault="00A7396C" w:rsidP="00D8591F">
      <w:pPr>
        <w:ind w:firstLineChars="100" w:firstLine="221"/>
        <w:jc w:val="left"/>
        <w:rPr>
          <w:rFonts w:asciiTheme="majorEastAsia" w:eastAsiaTheme="majorEastAsia" w:hAnsiTheme="majorEastAsia"/>
          <w:b/>
          <w:sz w:val="22"/>
        </w:rPr>
      </w:pPr>
      <w:r w:rsidRPr="00D8591F">
        <w:rPr>
          <w:rFonts w:asciiTheme="majorEastAsia" w:eastAsiaTheme="majorEastAsia" w:hAnsiTheme="majorEastAsia" w:hint="eastAsia"/>
          <w:b/>
          <w:sz w:val="22"/>
        </w:rPr>
        <w:t>国が指定する医療費助成制度の対象疾患（指定難病）の患者さんで、症状が一定</w:t>
      </w:r>
      <w:r w:rsidR="00D8591F">
        <w:rPr>
          <w:rFonts w:asciiTheme="majorEastAsia" w:eastAsiaTheme="majorEastAsia" w:hAnsiTheme="majorEastAsia" w:hint="eastAsia"/>
          <w:b/>
          <w:sz w:val="22"/>
        </w:rPr>
        <w:t>程度</w:t>
      </w:r>
      <w:r w:rsidRPr="00D8591F">
        <w:rPr>
          <w:rFonts w:asciiTheme="majorEastAsia" w:eastAsiaTheme="majorEastAsia" w:hAnsiTheme="majorEastAsia" w:hint="eastAsia"/>
          <w:b/>
          <w:sz w:val="22"/>
        </w:rPr>
        <w:t>以上または高額な医療費を支払っている場合は</w:t>
      </w:r>
      <w:r w:rsidR="00D8591F">
        <w:rPr>
          <w:rFonts w:asciiTheme="majorEastAsia" w:eastAsiaTheme="majorEastAsia" w:hAnsiTheme="majorEastAsia" w:hint="eastAsia"/>
          <w:b/>
          <w:sz w:val="22"/>
        </w:rPr>
        <w:t>、</w:t>
      </w:r>
      <w:r w:rsidRPr="00D8591F">
        <w:rPr>
          <w:rFonts w:asciiTheme="majorEastAsia" w:eastAsiaTheme="majorEastAsia" w:hAnsiTheme="majorEastAsia" w:hint="eastAsia"/>
          <w:b/>
          <w:sz w:val="22"/>
        </w:rPr>
        <w:t>医療費助成制度が利用できるようになります。</w:t>
      </w:r>
    </w:p>
    <w:p w:rsidR="00B012D9" w:rsidRPr="00D8591F" w:rsidRDefault="00B012D9" w:rsidP="00B012D9">
      <w:pPr>
        <w:jc w:val="center"/>
        <w:rPr>
          <w:rFonts w:asciiTheme="majorEastAsia" w:eastAsiaTheme="majorEastAsia" w:hAnsiTheme="majorEastAsia"/>
          <w:bdr w:val="single" w:sz="4" w:space="0" w:color="auto"/>
          <w:shd w:val="clear" w:color="auto" w:fill="0D0D0D" w:themeFill="text1" w:themeFillTint="F2"/>
        </w:rPr>
      </w:pPr>
    </w:p>
    <w:p w:rsidR="00D0637E" w:rsidRPr="00B012D9" w:rsidRDefault="00D0637E">
      <w:pPr>
        <w:rPr>
          <w:rFonts w:asciiTheme="majorEastAsia" w:eastAsiaTheme="majorEastAsia" w:hAnsiTheme="majorEastAsia"/>
          <w:b/>
        </w:rPr>
      </w:pPr>
      <w:r w:rsidRPr="00B012D9">
        <w:rPr>
          <w:rFonts w:asciiTheme="majorEastAsia" w:eastAsiaTheme="majorEastAsia" w:hAnsiTheme="majorEastAsia" w:hint="eastAsia"/>
          <w:b/>
        </w:rPr>
        <w:t>【制度の概要】</w:t>
      </w:r>
    </w:p>
    <w:p w:rsidR="00A10726" w:rsidRPr="00055547" w:rsidRDefault="00446102" w:rsidP="009E77E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D0637E" w:rsidRPr="00055547">
        <w:rPr>
          <w:rFonts w:asciiTheme="majorEastAsia" w:eastAsiaTheme="majorEastAsia" w:hAnsiTheme="majorEastAsia" w:hint="eastAsia"/>
        </w:rPr>
        <w:t>指定難病の医療費の自己負担割合が２割に引き下げられます。</w:t>
      </w:r>
      <w:r w:rsidR="00E16CA3" w:rsidRPr="00055547">
        <w:rPr>
          <w:rFonts w:asciiTheme="majorEastAsia" w:eastAsiaTheme="majorEastAsia" w:hAnsiTheme="majorEastAsia" w:hint="eastAsia"/>
        </w:rPr>
        <w:t>（</w:t>
      </w:r>
      <w:r w:rsidR="00A10726" w:rsidRPr="00055547">
        <w:rPr>
          <w:rFonts w:asciiTheme="majorEastAsia" w:eastAsiaTheme="majorEastAsia" w:hAnsiTheme="majorEastAsia" w:hint="eastAsia"/>
        </w:rPr>
        <w:t>医療保険上で３割負担となっている方は負担割合が２割となります。１割負担の方の負担割合は変わりません。</w:t>
      </w:r>
      <w:r w:rsidR="00E16CA3" w:rsidRPr="00055547">
        <w:rPr>
          <w:rFonts w:asciiTheme="majorEastAsia" w:eastAsiaTheme="majorEastAsia" w:hAnsiTheme="majorEastAsia" w:hint="eastAsia"/>
        </w:rPr>
        <w:t>）</w:t>
      </w:r>
    </w:p>
    <w:p w:rsidR="00A10726" w:rsidRPr="00055547" w:rsidRDefault="00446102" w:rsidP="009E77E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A10726" w:rsidRPr="00055547">
        <w:rPr>
          <w:rFonts w:asciiTheme="majorEastAsia" w:eastAsiaTheme="majorEastAsia" w:hAnsiTheme="majorEastAsia" w:hint="eastAsia"/>
        </w:rPr>
        <w:t>外来・入院の区別を設定しないで、世帯の所得に応じた医療費の自己負担上限額（月額）が設定されます。</w:t>
      </w:r>
      <w:r w:rsidR="00E16CA3" w:rsidRPr="00055547">
        <w:rPr>
          <w:rFonts w:asciiTheme="majorEastAsia" w:eastAsiaTheme="majorEastAsia" w:hAnsiTheme="majorEastAsia" w:hint="eastAsia"/>
        </w:rPr>
        <w:t>（</w:t>
      </w:r>
      <w:r w:rsidR="00A10726" w:rsidRPr="00055547">
        <w:rPr>
          <w:rFonts w:asciiTheme="majorEastAsia" w:eastAsiaTheme="majorEastAsia" w:hAnsiTheme="majorEastAsia" w:hint="eastAsia"/>
        </w:rPr>
        <w:t>自己負担上限額は、受診した複数の医療機関等の自己負担を全て合算した上で適用されます。</w:t>
      </w:r>
      <w:r w:rsidR="00E16CA3" w:rsidRPr="00055547">
        <w:rPr>
          <w:rFonts w:asciiTheme="majorEastAsia" w:eastAsiaTheme="majorEastAsia" w:hAnsiTheme="majorEastAsia" w:hint="eastAsia"/>
        </w:rPr>
        <w:t>）</w:t>
      </w:r>
    </w:p>
    <w:p w:rsidR="00B1255D" w:rsidRPr="00055547" w:rsidRDefault="00B1255D">
      <w:pPr>
        <w:rPr>
          <w:rFonts w:asciiTheme="majorEastAsia" w:eastAsiaTheme="majorEastAsia" w:hAnsiTheme="majorEastAsia"/>
        </w:rPr>
      </w:pPr>
    </w:p>
    <w:p w:rsidR="00B012D9" w:rsidRPr="00B012D9" w:rsidRDefault="00D0637E">
      <w:pPr>
        <w:rPr>
          <w:rFonts w:asciiTheme="majorEastAsia" w:eastAsiaTheme="majorEastAsia" w:hAnsiTheme="majorEastAsia"/>
          <w:b/>
        </w:rPr>
      </w:pPr>
      <w:r w:rsidRPr="00B012D9">
        <w:rPr>
          <w:rFonts w:asciiTheme="majorEastAsia" w:eastAsiaTheme="majorEastAsia" w:hAnsiTheme="majorEastAsia" w:hint="eastAsia"/>
          <w:b/>
        </w:rPr>
        <w:t>【認定基準について】</w:t>
      </w:r>
    </w:p>
    <w:p w:rsidR="00D0637E" w:rsidRPr="00055547" w:rsidRDefault="00D0637E">
      <w:pPr>
        <w:rPr>
          <w:rFonts w:asciiTheme="majorEastAsia" w:eastAsiaTheme="majorEastAsia" w:hAnsiTheme="majorEastAsia"/>
        </w:rPr>
      </w:pPr>
      <w:r w:rsidRPr="00055547">
        <w:rPr>
          <w:rFonts w:asciiTheme="majorEastAsia" w:eastAsiaTheme="majorEastAsia" w:hAnsiTheme="majorEastAsia" w:hint="eastAsia"/>
        </w:rPr>
        <w:t>以下のいずれかを満たしている場合</w:t>
      </w:r>
      <w:r w:rsidR="00B1255D" w:rsidRPr="00055547">
        <w:rPr>
          <w:rFonts w:asciiTheme="majorEastAsia" w:eastAsiaTheme="majorEastAsia" w:hAnsiTheme="majorEastAsia" w:hint="eastAsia"/>
        </w:rPr>
        <w:t>に認定されます。</w:t>
      </w:r>
      <w:r w:rsidR="00B012D9">
        <w:rPr>
          <w:rFonts w:asciiTheme="majorEastAsia" w:eastAsiaTheme="majorEastAsia" w:hAnsiTheme="majorEastAsia" w:hint="eastAsia"/>
        </w:rPr>
        <w:t>認定されると受給者証を交付します。</w:t>
      </w:r>
    </w:p>
    <w:p w:rsidR="00D0637E" w:rsidRPr="00055547" w:rsidRDefault="00446102">
      <w:pPr>
        <w:rPr>
          <w:rFonts w:asciiTheme="majorEastAsia" w:eastAsiaTheme="majorEastAsia" w:hAnsiTheme="majorEastAsia"/>
        </w:rPr>
      </w:pPr>
      <w:r>
        <w:rPr>
          <w:rFonts w:asciiTheme="majorEastAsia" w:eastAsiaTheme="majorEastAsia" w:hAnsiTheme="majorEastAsia" w:hint="eastAsia"/>
        </w:rPr>
        <w:t>○</w:t>
      </w:r>
      <w:r w:rsidR="00D0637E" w:rsidRPr="00055547">
        <w:rPr>
          <w:rFonts w:asciiTheme="majorEastAsia" w:eastAsiaTheme="majorEastAsia" w:hAnsiTheme="majorEastAsia" w:hint="eastAsia"/>
        </w:rPr>
        <w:t>指定難病にり患しており、</w:t>
      </w:r>
      <w:r w:rsidR="00D0637E" w:rsidRPr="00055547">
        <w:rPr>
          <w:rFonts w:asciiTheme="majorEastAsia" w:eastAsiaTheme="majorEastAsia" w:hAnsiTheme="majorEastAsia" w:hint="eastAsia"/>
          <w:u w:val="wave"/>
        </w:rPr>
        <w:t>症状が一定程度以上の場合</w:t>
      </w:r>
      <w:r w:rsidR="00D0637E" w:rsidRPr="00055547">
        <w:rPr>
          <w:rFonts w:asciiTheme="majorEastAsia" w:eastAsiaTheme="majorEastAsia" w:hAnsiTheme="majorEastAsia" w:hint="eastAsia"/>
        </w:rPr>
        <w:t>。</w:t>
      </w:r>
      <w:r w:rsidR="00A10726" w:rsidRPr="00055547">
        <w:rPr>
          <w:rFonts w:asciiTheme="majorEastAsia" w:eastAsiaTheme="majorEastAsia" w:hAnsiTheme="majorEastAsia" w:hint="eastAsia"/>
        </w:rPr>
        <w:t>※</w:t>
      </w:r>
    </w:p>
    <w:p w:rsidR="00A10726" w:rsidRPr="00055547" w:rsidRDefault="00D0637E" w:rsidP="009E77E2">
      <w:pPr>
        <w:ind w:left="840" w:hangingChars="400" w:hanging="840"/>
        <w:rPr>
          <w:rFonts w:asciiTheme="majorEastAsia" w:eastAsiaTheme="majorEastAsia" w:hAnsiTheme="majorEastAsia"/>
          <w:u w:val="wave"/>
        </w:rPr>
      </w:pPr>
      <w:r w:rsidRPr="00055547">
        <w:rPr>
          <w:rFonts w:asciiTheme="majorEastAsia" w:eastAsiaTheme="majorEastAsia" w:hAnsiTheme="majorEastAsia" w:hint="eastAsia"/>
        </w:rPr>
        <w:t xml:space="preserve">　</w:t>
      </w:r>
      <w:r w:rsidR="00A10726" w:rsidRPr="00055547">
        <w:rPr>
          <w:rFonts w:asciiTheme="majorEastAsia" w:eastAsiaTheme="majorEastAsia" w:hAnsiTheme="majorEastAsia" w:hint="eastAsia"/>
        </w:rPr>
        <w:t>※</w:t>
      </w:r>
      <w:r w:rsidRPr="00055547">
        <w:rPr>
          <w:rFonts w:asciiTheme="majorEastAsia" w:eastAsiaTheme="majorEastAsia" w:hAnsiTheme="majorEastAsia" w:hint="eastAsia"/>
        </w:rPr>
        <w:t xml:space="preserve">　指定難病ごとに基準が設けられていますので、申請する際は</w:t>
      </w:r>
      <w:r w:rsidRPr="00055547">
        <w:rPr>
          <w:rFonts w:asciiTheme="majorEastAsia" w:eastAsiaTheme="majorEastAsia" w:hAnsiTheme="majorEastAsia" w:hint="eastAsia"/>
          <w:u w:val="wave"/>
        </w:rPr>
        <w:t>基準に該当する</w:t>
      </w:r>
      <w:r w:rsidR="00A10726" w:rsidRPr="00055547">
        <w:rPr>
          <w:rFonts w:asciiTheme="majorEastAsia" w:eastAsiaTheme="majorEastAsia" w:hAnsiTheme="majorEastAsia" w:hint="eastAsia"/>
          <w:u w:val="wave"/>
        </w:rPr>
        <w:t>か主治</w:t>
      </w:r>
    </w:p>
    <w:p w:rsidR="00D0637E" w:rsidRPr="00055547" w:rsidRDefault="00A10726" w:rsidP="009E77E2">
      <w:pPr>
        <w:ind w:leftChars="300" w:left="840" w:hangingChars="100" w:hanging="210"/>
        <w:rPr>
          <w:rFonts w:asciiTheme="majorEastAsia" w:eastAsiaTheme="majorEastAsia" w:hAnsiTheme="majorEastAsia"/>
        </w:rPr>
      </w:pPr>
      <w:r w:rsidRPr="00055547">
        <w:rPr>
          <w:rFonts w:asciiTheme="majorEastAsia" w:eastAsiaTheme="majorEastAsia" w:hAnsiTheme="majorEastAsia" w:hint="eastAsia"/>
          <w:u w:val="wave"/>
        </w:rPr>
        <w:t>医</w:t>
      </w:r>
      <w:r w:rsidR="00B1255D" w:rsidRPr="00055547">
        <w:rPr>
          <w:rFonts w:asciiTheme="majorEastAsia" w:eastAsiaTheme="majorEastAsia" w:hAnsiTheme="majorEastAsia" w:hint="eastAsia"/>
          <w:u w:val="wave"/>
        </w:rPr>
        <w:t>によく確認</w:t>
      </w:r>
      <w:r w:rsidR="00D0637E" w:rsidRPr="00055547">
        <w:rPr>
          <w:rFonts w:asciiTheme="majorEastAsia" w:eastAsiaTheme="majorEastAsia" w:hAnsiTheme="majorEastAsia" w:hint="eastAsia"/>
          <w:u w:val="wave"/>
        </w:rPr>
        <w:t>してください。</w:t>
      </w:r>
    </w:p>
    <w:p w:rsidR="00D0637E" w:rsidRPr="00055547" w:rsidRDefault="00446102" w:rsidP="009E77E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D0637E" w:rsidRPr="00055547">
        <w:rPr>
          <w:rFonts w:asciiTheme="majorEastAsia" w:eastAsiaTheme="majorEastAsia" w:hAnsiTheme="majorEastAsia" w:hint="eastAsia"/>
        </w:rPr>
        <w:t>指定難病にり患しており、医療費を考慮する期間において指定難病に係る</w:t>
      </w:r>
      <w:r w:rsidR="00D0637E" w:rsidRPr="00055547">
        <w:rPr>
          <w:rFonts w:asciiTheme="majorEastAsia" w:eastAsiaTheme="majorEastAsia" w:hAnsiTheme="majorEastAsia" w:hint="eastAsia"/>
          <w:u w:val="wave"/>
        </w:rPr>
        <w:t>月ごとの医療費総額が33,330円</w:t>
      </w:r>
      <w:r w:rsidR="00D0637E" w:rsidRPr="00055547">
        <w:rPr>
          <w:rFonts w:asciiTheme="majorEastAsia" w:eastAsiaTheme="majorEastAsia" w:hAnsiTheme="majorEastAsia" w:hint="eastAsia"/>
        </w:rPr>
        <w:t>を超える月が年間３回以上ある場合。</w:t>
      </w:r>
      <w:r w:rsidR="00A10726" w:rsidRPr="00055547">
        <w:rPr>
          <w:rFonts w:asciiTheme="majorEastAsia" w:eastAsiaTheme="majorEastAsia" w:hAnsiTheme="majorEastAsia" w:hint="eastAsia"/>
        </w:rPr>
        <w:t>（軽症高額該当者）</w:t>
      </w:r>
    </w:p>
    <w:p w:rsidR="00D0637E" w:rsidRPr="00055547" w:rsidRDefault="00D0637E">
      <w:pPr>
        <w:rPr>
          <w:rFonts w:asciiTheme="majorEastAsia" w:eastAsiaTheme="majorEastAsia" w:hAnsiTheme="majorEastAsia"/>
        </w:rPr>
      </w:pPr>
    </w:p>
    <w:p w:rsidR="00D0637E" w:rsidRPr="00B012D9" w:rsidRDefault="00A10726">
      <w:pPr>
        <w:rPr>
          <w:rFonts w:asciiTheme="majorEastAsia" w:eastAsiaTheme="majorEastAsia" w:hAnsiTheme="majorEastAsia"/>
          <w:b/>
        </w:rPr>
      </w:pPr>
      <w:r w:rsidRPr="00B012D9">
        <w:rPr>
          <w:rFonts w:asciiTheme="majorEastAsia" w:eastAsiaTheme="majorEastAsia" w:hAnsiTheme="majorEastAsia" w:hint="eastAsia"/>
          <w:b/>
        </w:rPr>
        <w:t>【申請手続きについて】</w:t>
      </w:r>
    </w:p>
    <w:p w:rsidR="00A10726" w:rsidRPr="00055547" w:rsidRDefault="00A10726" w:rsidP="00A10726">
      <w:pPr>
        <w:ind w:left="2"/>
        <w:rPr>
          <w:rFonts w:asciiTheme="majorEastAsia" w:eastAsiaTheme="majorEastAsia" w:hAnsiTheme="majorEastAsia"/>
          <w:szCs w:val="24"/>
        </w:rPr>
      </w:pPr>
      <w:r w:rsidRPr="00055547">
        <w:rPr>
          <w:rFonts w:asciiTheme="majorEastAsia" w:eastAsiaTheme="majorEastAsia" w:hAnsiTheme="majorEastAsia" w:hint="eastAsia"/>
        </w:rPr>
        <w:t xml:space="preserve">　</w:t>
      </w:r>
      <w:r w:rsidRPr="00055547">
        <w:rPr>
          <w:rFonts w:asciiTheme="majorEastAsia" w:eastAsiaTheme="majorEastAsia" w:hAnsiTheme="majorEastAsia" w:hint="eastAsia"/>
          <w:szCs w:val="24"/>
        </w:rPr>
        <w:t>お住まいの市町村を管轄する</w:t>
      </w:r>
      <w:r w:rsidR="00E16CA3" w:rsidRPr="00055547">
        <w:rPr>
          <w:rFonts w:asciiTheme="majorEastAsia" w:eastAsiaTheme="majorEastAsia" w:hAnsiTheme="majorEastAsia" w:hint="eastAsia"/>
          <w:szCs w:val="24"/>
          <w:u w:val="wave"/>
        </w:rPr>
        <w:t>県保健福祉事務所、</w:t>
      </w:r>
      <w:r w:rsidRPr="00055547">
        <w:rPr>
          <w:rFonts w:asciiTheme="majorEastAsia" w:eastAsiaTheme="majorEastAsia" w:hAnsiTheme="majorEastAsia" w:hint="eastAsia"/>
          <w:szCs w:val="24"/>
          <w:u w:val="wave"/>
        </w:rPr>
        <w:t>中核市の方は中核市保健</w:t>
      </w:r>
      <w:r w:rsidR="00E16CA3" w:rsidRPr="00055547">
        <w:rPr>
          <w:rFonts w:asciiTheme="majorEastAsia" w:eastAsiaTheme="majorEastAsia" w:hAnsiTheme="majorEastAsia" w:hint="eastAsia"/>
          <w:szCs w:val="24"/>
          <w:u w:val="wave"/>
        </w:rPr>
        <w:t>所</w:t>
      </w:r>
      <w:r w:rsidR="00B1255D" w:rsidRPr="00055547">
        <w:rPr>
          <w:rFonts w:asciiTheme="majorEastAsia" w:eastAsiaTheme="majorEastAsia" w:hAnsiTheme="majorEastAsia" w:hint="eastAsia"/>
          <w:szCs w:val="24"/>
          <w:u w:val="wave"/>
        </w:rPr>
        <w:t>（以下保健所等</w:t>
      </w:r>
      <w:r w:rsidR="00147E9D" w:rsidRPr="00055547">
        <w:rPr>
          <w:rFonts w:asciiTheme="majorEastAsia" w:eastAsiaTheme="majorEastAsia" w:hAnsiTheme="majorEastAsia" w:hint="eastAsia"/>
          <w:szCs w:val="24"/>
          <w:u w:val="wave"/>
        </w:rPr>
        <w:t>という。</w:t>
      </w:r>
      <w:r w:rsidR="00B1255D" w:rsidRPr="00055547">
        <w:rPr>
          <w:rFonts w:asciiTheme="majorEastAsia" w:eastAsiaTheme="majorEastAsia" w:hAnsiTheme="majorEastAsia" w:hint="eastAsia"/>
          <w:szCs w:val="24"/>
          <w:u w:val="wave"/>
        </w:rPr>
        <w:t>）</w:t>
      </w:r>
      <w:r w:rsidRPr="00055547">
        <w:rPr>
          <w:rFonts w:asciiTheme="majorEastAsia" w:eastAsiaTheme="majorEastAsia" w:hAnsiTheme="majorEastAsia" w:hint="eastAsia"/>
          <w:szCs w:val="24"/>
        </w:rPr>
        <w:t>に申請してください。</w:t>
      </w:r>
      <w:r w:rsidR="00E16CA3" w:rsidRPr="00055547">
        <w:rPr>
          <w:rFonts w:asciiTheme="majorEastAsia" w:eastAsiaTheme="majorEastAsia" w:hAnsiTheme="majorEastAsia" w:hint="eastAsia"/>
          <w:szCs w:val="24"/>
        </w:rPr>
        <w:t>（</w:t>
      </w:r>
      <w:r w:rsidRPr="00055547">
        <w:rPr>
          <w:rFonts w:asciiTheme="majorEastAsia" w:eastAsiaTheme="majorEastAsia" w:hAnsiTheme="majorEastAsia" w:hint="eastAsia"/>
          <w:szCs w:val="24"/>
        </w:rPr>
        <w:t>県外に避難されている方は、住民票のある市町村を管轄する保健所等へお問い合わせください。</w:t>
      </w:r>
      <w:r w:rsidR="00E16CA3" w:rsidRPr="00055547">
        <w:rPr>
          <w:rFonts w:asciiTheme="majorEastAsia" w:eastAsiaTheme="majorEastAsia" w:hAnsiTheme="majorEastAsia" w:hint="eastAsia"/>
          <w:szCs w:val="24"/>
        </w:rPr>
        <w:t>）</w:t>
      </w:r>
    </w:p>
    <w:p w:rsidR="00E16CA3" w:rsidRPr="00055547" w:rsidRDefault="00055547" w:rsidP="00E16CA3">
      <w:pPr>
        <w:rPr>
          <w:rFonts w:asciiTheme="majorEastAsia" w:eastAsiaTheme="majorEastAsia" w:hAnsiTheme="majorEastAsia"/>
        </w:rPr>
      </w:pPr>
      <w:r w:rsidRPr="00055547">
        <w:rPr>
          <w:rFonts w:asciiTheme="majorEastAsia" w:eastAsiaTheme="majorEastAsia" w:hAnsiTheme="majorEastAsia" w:hint="eastAsia"/>
        </w:rPr>
        <w:t xml:space="preserve">　申請に必要な書類等については、各保健所</w:t>
      </w:r>
      <w:r w:rsidR="003A3298">
        <w:rPr>
          <w:rFonts w:asciiTheme="majorEastAsia" w:eastAsiaTheme="majorEastAsia" w:hAnsiTheme="majorEastAsia" w:hint="eastAsia"/>
        </w:rPr>
        <w:t>等</w:t>
      </w:r>
      <w:r w:rsidRPr="00055547">
        <w:rPr>
          <w:rFonts w:asciiTheme="majorEastAsia" w:eastAsiaTheme="majorEastAsia" w:hAnsiTheme="majorEastAsia" w:hint="eastAsia"/>
        </w:rPr>
        <w:t>または福島県健康増進課ホームページで確認してください。</w:t>
      </w:r>
    </w:p>
    <w:p w:rsidR="00055547" w:rsidRPr="00055547" w:rsidRDefault="00055547" w:rsidP="00E16CA3">
      <w:pPr>
        <w:rPr>
          <w:rFonts w:asciiTheme="majorEastAsia" w:eastAsiaTheme="majorEastAsia" w:hAnsiTheme="majorEastAsia"/>
        </w:rPr>
      </w:pPr>
      <w:r w:rsidRPr="00055547">
        <w:rPr>
          <w:rFonts w:asciiTheme="majorEastAsia" w:eastAsiaTheme="majorEastAsia" w:hAnsiTheme="majorEastAsia" w:hint="eastAsia"/>
        </w:rPr>
        <w:t xml:space="preserve">　※必要</w:t>
      </w:r>
      <w:r w:rsidR="004536A3">
        <w:rPr>
          <w:rFonts w:asciiTheme="majorEastAsia" w:eastAsiaTheme="majorEastAsia" w:hAnsiTheme="majorEastAsia" w:hint="eastAsia"/>
        </w:rPr>
        <w:t>書類が全て揃っていないと申請書を受理できませんのでご注意ください</w:t>
      </w:r>
      <w:r w:rsidRPr="00055547">
        <w:rPr>
          <w:rFonts w:asciiTheme="majorEastAsia" w:eastAsiaTheme="majorEastAsia" w:hAnsiTheme="majorEastAsia" w:hint="eastAsia"/>
        </w:rPr>
        <w:t>。</w:t>
      </w:r>
    </w:p>
    <w:p w:rsidR="00055547" w:rsidRPr="00B012D9" w:rsidRDefault="00B012D9" w:rsidP="009E77E2">
      <w:pPr>
        <w:ind w:left="720" w:hangingChars="300" w:hanging="720"/>
        <w:rPr>
          <w:rFonts w:asciiTheme="majorEastAsia" w:eastAsiaTheme="majorEastAsia" w:hAnsiTheme="majorEastAsia"/>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Cs w:val="24"/>
        </w:rPr>
        <w:t>※支給認定申請を行ってから受給者証が交付されるまでは、</w:t>
      </w:r>
      <w:r w:rsidRPr="007F3E90">
        <w:rPr>
          <w:rFonts w:asciiTheme="majorEastAsia" w:eastAsiaTheme="majorEastAsia" w:hAnsiTheme="majorEastAsia" w:hint="eastAsia"/>
          <w:szCs w:val="24"/>
          <w:u w:val="wave"/>
        </w:rPr>
        <w:t>２～３ヶ月程度</w:t>
      </w:r>
      <w:r>
        <w:rPr>
          <w:rFonts w:asciiTheme="majorEastAsia" w:eastAsiaTheme="majorEastAsia" w:hAnsiTheme="majorEastAsia" w:hint="eastAsia"/>
          <w:szCs w:val="24"/>
        </w:rPr>
        <w:t>かかります。</w:t>
      </w:r>
    </w:p>
    <w:p w:rsidR="00055547" w:rsidRPr="00055547" w:rsidRDefault="00B012D9" w:rsidP="009E77E2">
      <w:pPr>
        <w:ind w:left="66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※各保健所等の問い合わせ先については、裏面をご覧ください。</w:t>
      </w:r>
    </w:p>
    <w:p w:rsidR="003A3298" w:rsidRDefault="003A3298" w:rsidP="00055547">
      <w:pPr>
        <w:ind w:left="630" w:hangingChars="300" w:hanging="630"/>
        <w:rPr>
          <w:rFonts w:asciiTheme="majorEastAsia" w:eastAsiaTheme="majorEastAsia" w:hAnsiTheme="majorEastAsia"/>
          <w:szCs w:val="24"/>
        </w:rPr>
      </w:pPr>
    </w:p>
    <w:p w:rsidR="00055547" w:rsidRPr="00055547" w:rsidRDefault="00207852" w:rsidP="009E77E2">
      <w:pPr>
        <w:ind w:left="630" w:hangingChars="300" w:hanging="630"/>
        <w:rPr>
          <w:rFonts w:asciiTheme="majorEastAsia" w:eastAsiaTheme="majorEastAsia" w:hAnsiTheme="majorEastAsia"/>
          <w:szCs w:val="24"/>
        </w:rPr>
      </w:pPr>
      <w:r>
        <w:rPr>
          <w:rFonts w:asciiTheme="majorEastAsia" w:eastAsiaTheme="majorEastAsia" w:hAnsiTheme="majorEastAsia" w:hint="eastAsia"/>
          <w:szCs w:val="24"/>
        </w:rPr>
        <w:t>★</w:t>
      </w:r>
      <w:r w:rsidR="00055547" w:rsidRPr="00055547">
        <w:rPr>
          <w:rFonts w:asciiTheme="majorEastAsia" w:eastAsiaTheme="majorEastAsia" w:hAnsiTheme="majorEastAsia" w:hint="eastAsia"/>
          <w:szCs w:val="24"/>
        </w:rPr>
        <w:t>福島県健康増進課ホームページ</w:t>
      </w:r>
    </w:p>
    <w:p w:rsidR="00055547" w:rsidRPr="00820E76" w:rsidRDefault="00CF59AE" w:rsidP="003A3298">
      <w:pPr>
        <w:ind w:firstLineChars="100" w:firstLine="210"/>
        <w:rPr>
          <w:rFonts w:asciiTheme="majorEastAsia" w:eastAsiaTheme="majorEastAsia" w:hAnsiTheme="majorEastAsia"/>
          <w:szCs w:val="24"/>
        </w:rPr>
      </w:pPr>
      <w:hyperlink r:id="rId9" w:history="1">
        <w:r w:rsidR="00207852" w:rsidRPr="00EE1617">
          <w:rPr>
            <w:rStyle w:val="a5"/>
            <w:rFonts w:asciiTheme="majorEastAsia" w:eastAsiaTheme="majorEastAsia" w:hAnsiTheme="majorEastAsia"/>
            <w:szCs w:val="24"/>
          </w:rPr>
          <w:t>http://www.pref.fukushima.lg.jp/sec/21045a/shinkishinsei.html</w:t>
        </w:r>
      </w:hyperlink>
    </w:p>
    <w:p w:rsidR="00055547" w:rsidRPr="00055547" w:rsidRDefault="00055547" w:rsidP="00055547">
      <w:pPr>
        <w:rPr>
          <w:rFonts w:asciiTheme="majorEastAsia" w:eastAsiaTheme="majorEastAsia" w:hAnsiTheme="majorEastAsia"/>
          <w:sz w:val="24"/>
          <w:szCs w:val="24"/>
        </w:rPr>
      </w:pPr>
    </w:p>
    <w:tbl>
      <w:tblPr>
        <w:tblStyle w:val="2"/>
        <w:tblpPr w:leftFromText="142" w:rightFromText="142" w:vertAnchor="page" w:horzAnchor="margin" w:tblpXSpec="center" w:tblpY="2971"/>
        <w:tblW w:w="8762" w:type="dxa"/>
        <w:tblLook w:val="04A0" w:firstRow="1" w:lastRow="0" w:firstColumn="1" w:lastColumn="0" w:noHBand="0" w:noVBand="1"/>
      </w:tblPr>
      <w:tblGrid>
        <w:gridCol w:w="2655"/>
        <w:gridCol w:w="2406"/>
        <w:gridCol w:w="3692"/>
        <w:gridCol w:w="9"/>
      </w:tblGrid>
      <w:tr w:rsidR="00055547" w:rsidRPr="00055547" w:rsidTr="00446102">
        <w:trPr>
          <w:gridAfter w:val="1"/>
          <w:wAfter w:w="9" w:type="dxa"/>
          <w:trHeight w:val="423"/>
        </w:trPr>
        <w:tc>
          <w:tcPr>
            <w:tcW w:w="2655" w:type="dxa"/>
            <w:shd w:val="clear" w:color="auto" w:fill="BFBFBF" w:themeFill="background1" w:themeFillShade="BF"/>
          </w:tcPr>
          <w:p w:rsidR="00055547" w:rsidRPr="00B012D9" w:rsidRDefault="00055547" w:rsidP="00F340A8">
            <w:pPr>
              <w:rPr>
                <w:rFonts w:asciiTheme="majorEastAsia" w:eastAsiaTheme="majorEastAsia" w:hAnsiTheme="majorEastAsia"/>
              </w:rPr>
            </w:pPr>
            <w:r w:rsidRPr="00B012D9">
              <w:rPr>
                <w:rFonts w:asciiTheme="majorEastAsia" w:eastAsiaTheme="majorEastAsia" w:hAnsiTheme="majorEastAsia" w:hint="eastAsia"/>
              </w:rPr>
              <w:lastRenderedPageBreak/>
              <w:t>保健所等名称</w:t>
            </w:r>
          </w:p>
        </w:tc>
        <w:tc>
          <w:tcPr>
            <w:tcW w:w="2406" w:type="dxa"/>
            <w:shd w:val="clear" w:color="auto" w:fill="BFBFBF" w:themeFill="background1" w:themeFillShade="BF"/>
          </w:tcPr>
          <w:p w:rsidR="00055547" w:rsidRPr="00B012D9" w:rsidRDefault="00055547" w:rsidP="00F340A8">
            <w:pPr>
              <w:rPr>
                <w:rFonts w:asciiTheme="majorEastAsia" w:eastAsiaTheme="majorEastAsia" w:hAnsiTheme="majorEastAsia"/>
              </w:rPr>
            </w:pPr>
            <w:r w:rsidRPr="00B012D9">
              <w:rPr>
                <w:rFonts w:asciiTheme="majorEastAsia" w:eastAsiaTheme="majorEastAsia" w:hAnsiTheme="majorEastAsia" w:hint="eastAsia"/>
              </w:rPr>
              <w:t>管轄（お住まいの地域）</w:t>
            </w:r>
          </w:p>
        </w:tc>
        <w:tc>
          <w:tcPr>
            <w:tcW w:w="3692" w:type="dxa"/>
            <w:shd w:val="clear" w:color="auto" w:fill="BFBFBF" w:themeFill="background1" w:themeFillShade="BF"/>
          </w:tcPr>
          <w:p w:rsidR="00055547" w:rsidRPr="00B012D9" w:rsidRDefault="00055547" w:rsidP="00F340A8">
            <w:pPr>
              <w:rPr>
                <w:rFonts w:asciiTheme="majorEastAsia" w:eastAsiaTheme="majorEastAsia" w:hAnsiTheme="majorEastAsia"/>
              </w:rPr>
            </w:pPr>
            <w:r w:rsidRPr="00B012D9">
              <w:rPr>
                <w:rFonts w:asciiTheme="majorEastAsia" w:eastAsiaTheme="majorEastAsia" w:hAnsiTheme="majorEastAsia" w:hint="eastAsia"/>
              </w:rPr>
              <w:t>連絡先</w:t>
            </w:r>
          </w:p>
        </w:tc>
      </w:tr>
      <w:tr w:rsidR="00055547" w:rsidRPr="00055547" w:rsidTr="00F340A8">
        <w:trPr>
          <w:gridAfter w:val="1"/>
          <w:wAfter w:w="9" w:type="dxa"/>
          <w:trHeight w:val="1238"/>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郡山市保健所</w:t>
            </w:r>
          </w:p>
        </w:tc>
        <w:tc>
          <w:tcPr>
            <w:tcW w:w="2406"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郡山市</w:t>
            </w:r>
          </w:p>
        </w:tc>
        <w:tc>
          <w:tcPr>
            <w:tcW w:w="3692"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〒963-8024</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郡山市朝日2丁目15-1</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電話024-924-2163</w:t>
            </w:r>
          </w:p>
        </w:tc>
      </w:tr>
      <w:tr w:rsidR="00055547" w:rsidRPr="00055547" w:rsidTr="00F340A8">
        <w:trPr>
          <w:gridAfter w:val="1"/>
          <w:wAfter w:w="9" w:type="dxa"/>
          <w:trHeight w:val="1185"/>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いわき市保健所</w:t>
            </w:r>
          </w:p>
        </w:tc>
        <w:tc>
          <w:tcPr>
            <w:tcW w:w="2406"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いわき市</w:t>
            </w:r>
          </w:p>
        </w:tc>
        <w:tc>
          <w:tcPr>
            <w:tcW w:w="3692"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〒973-8408</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いわき市内郷高坂町四方木田191</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電話0246-27-8594</w:t>
            </w:r>
          </w:p>
        </w:tc>
      </w:tr>
      <w:tr w:rsidR="00055547" w:rsidRPr="00055547" w:rsidTr="00F340A8">
        <w:trPr>
          <w:gridAfter w:val="1"/>
          <w:wAfter w:w="9" w:type="dxa"/>
          <w:trHeight w:val="1105"/>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県北保健福祉事務所</w:t>
            </w:r>
          </w:p>
        </w:tc>
        <w:tc>
          <w:tcPr>
            <w:tcW w:w="2406"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福島市、二本松市、</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伊達市、本宮市、</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伊達郡、安達郡</w:t>
            </w:r>
          </w:p>
        </w:tc>
        <w:tc>
          <w:tcPr>
            <w:tcW w:w="3692"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〒960-8012</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福島市御山町8番30号</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電話024-534-4161</w:t>
            </w:r>
          </w:p>
        </w:tc>
      </w:tr>
      <w:tr w:rsidR="00055547" w:rsidRPr="00055547" w:rsidTr="00F340A8">
        <w:trPr>
          <w:gridAfter w:val="1"/>
          <w:wAfter w:w="9" w:type="dxa"/>
          <w:trHeight w:val="1195"/>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県中保健福祉事務所</w:t>
            </w:r>
          </w:p>
        </w:tc>
        <w:tc>
          <w:tcPr>
            <w:tcW w:w="2406"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須賀川市、田村市、</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岩瀬郡、田村郡、</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石川郡</w:t>
            </w:r>
          </w:p>
        </w:tc>
        <w:tc>
          <w:tcPr>
            <w:tcW w:w="3692"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〒962-0834</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須賀川市旭町153番地1</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電話0248-75-7814</w:t>
            </w:r>
          </w:p>
        </w:tc>
      </w:tr>
      <w:tr w:rsidR="00055547" w:rsidRPr="00055547" w:rsidTr="00F340A8">
        <w:trPr>
          <w:gridAfter w:val="1"/>
          <w:wAfter w:w="9" w:type="dxa"/>
          <w:trHeight w:val="1129"/>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県南保健福祉事務所</w:t>
            </w:r>
          </w:p>
        </w:tc>
        <w:tc>
          <w:tcPr>
            <w:tcW w:w="2406"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白河市、西白河郡、</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東白川郡</w:t>
            </w:r>
          </w:p>
        </w:tc>
        <w:tc>
          <w:tcPr>
            <w:tcW w:w="3692"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〒961-0074</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白河市郭内127番地</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電話0248-22-5443</w:t>
            </w:r>
          </w:p>
        </w:tc>
      </w:tr>
      <w:tr w:rsidR="00055547" w:rsidRPr="00055547" w:rsidTr="00F340A8">
        <w:trPr>
          <w:gridAfter w:val="1"/>
          <w:wAfter w:w="9" w:type="dxa"/>
          <w:trHeight w:val="1099"/>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会津保健福祉事務所</w:t>
            </w:r>
          </w:p>
        </w:tc>
        <w:tc>
          <w:tcPr>
            <w:tcW w:w="2406"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会津若松市、喜多方市、耶麻郡、河沼郡、</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大沼郡</w:t>
            </w:r>
          </w:p>
        </w:tc>
        <w:tc>
          <w:tcPr>
            <w:tcW w:w="3692"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〒965-0873</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会津若松市追手町7番40号</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電話0242-29-5508</w:t>
            </w:r>
          </w:p>
        </w:tc>
      </w:tr>
      <w:tr w:rsidR="00055547" w:rsidRPr="00055547" w:rsidTr="00F340A8">
        <w:trPr>
          <w:gridAfter w:val="1"/>
          <w:wAfter w:w="9" w:type="dxa"/>
          <w:trHeight w:val="1564"/>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南会津保健福祉事務所</w:t>
            </w:r>
          </w:p>
        </w:tc>
        <w:tc>
          <w:tcPr>
            <w:tcW w:w="2406"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南会津郡</w:t>
            </w:r>
          </w:p>
        </w:tc>
        <w:tc>
          <w:tcPr>
            <w:tcW w:w="3692"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〒967-0004</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南会津郡南会津町田島字天道沢甲2542番地の2</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電話0241-63-0306</w:t>
            </w:r>
          </w:p>
        </w:tc>
      </w:tr>
      <w:tr w:rsidR="00055547" w:rsidRPr="00055547" w:rsidTr="00F340A8">
        <w:trPr>
          <w:gridAfter w:val="1"/>
          <w:wAfter w:w="9" w:type="dxa"/>
          <w:trHeight w:val="1223"/>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相双保健福祉事務所</w:t>
            </w:r>
          </w:p>
        </w:tc>
        <w:tc>
          <w:tcPr>
            <w:tcW w:w="2406"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相馬市、南相馬市、</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相馬郡、双葉郡</w:t>
            </w:r>
          </w:p>
        </w:tc>
        <w:tc>
          <w:tcPr>
            <w:tcW w:w="3692"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〒975-0031</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南相馬市原町区錦町一丁目30番地</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電話0244-26-1138</w:t>
            </w:r>
          </w:p>
        </w:tc>
      </w:tr>
      <w:tr w:rsidR="00055547" w:rsidRPr="00055547" w:rsidTr="00F340A8">
        <w:tblPrEx>
          <w:tblCellMar>
            <w:left w:w="99" w:type="dxa"/>
            <w:right w:w="99" w:type="dxa"/>
          </w:tblCellMar>
          <w:tblLook w:val="0000" w:firstRow="0" w:lastRow="0" w:firstColumn="0" w:lastColumn="0" w:noHBand="0" w:noVBand="0"/>
        </w:tblPrEx>
        <w:trPr>
          <w:trHeight w:val="716"/>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相双保健福祉事務所</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いわき出張所</w:t>
            </w:r>
          </w:p>
        </w:tc>
        <w:tc>
          <w:tcPr>
            <w:tcW w:w="2406"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いわき市へ避難している相双地域等の方</w:t>
            </w:r>
          </w:p>
        </w:tc>
        <w:tc>
          <w:tcPr>
            <w:tcW w:w="3701" w:type="dxa"/>
            <w:gridSpan w:val="2"/>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〒970-8026</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いわき市平字梅本15番地</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電話0246-24-6118</w:t>
            </w:r>
          </w:p>
        </w:tc>
      </w:tr>
      <w:tr w:rsidR="00055547" w:rsidRPr="00055547" w:rsidTr="00F340A8">
        <w:tblPrEx>
          <w:tblCellMar>
            <w:left w:w="99" w:type="dxa"/>
            <w:right w:w="99" w:type="dxa"/>
          </w:tblCellMar>
          <w:tblLook w:val="0000" w:firstRow="0" w:lastRow="0" w:firstColumn="0" w:lastColumn="0" w:noHBand="0" w:noVBand="0"/>
        </w:tblPrEx>
        <w:trPr>
          <w:trHeight w:val="716"/>
        </w:trPr>
        <w:tc>
          <w:tcPr>
            <w:tcW w:w="2655" w:type="dxa"/>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県庁健康増進課</w:t>
            </w:r>
          </w:p>
        </w:tc>
        <w:tc>
          <w:tcPr>
            <w:tcW w:w="2406" w:type="dxa"/>
          </w:tcPr>
          <w:p w:rsidR="00055547" w:rsidRPr="00055547" w:rsidRDefault="00055547" w:rsidP="00F340A8">
            <w:pPr>
              <w:rPr>
                <w:rFonts w:asciiTheme="majorEastAsia" w:eastAsiaTheme="majorEastAsia" w:hAnsiTheme="majorEastAsia"/>
              </w:rPr>
            </w:pPr>
          </w:p>
        </w:tc>
        <w:tc>
          <w:tcPr>
            <w:tcW w:w="3701" w:type="dxa"/>
            <w:gridSpan w:val="2"/>
          </w:tcPr>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〒960-8670</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福島市杉妻町2番16号</w:t>
            </w:r>
          </w:p>
          <w:p w:rsidR="00055547" w:rsidRPr="00055547" w:rsidRDefault="00055547" w:rsidP="00F340A8">
            <w:pPr>
              <w:rPr>
                <w:rFonts w:asciiTheme="majorEastAsia" w:eastAsiaTheme="majorEastAsia" w:hAnsiTheme="majorEastAsia"/>
              </w:rPr>
            </w:pPr>
            <w:r w:rsidRPr="00055547">
              <w:rPr>
                <w:rFonts w:asciiTheme="majorEastAsia" w:eastAsiaTheme="majorEastAsia" w:hAnsiTheme="majorEastAsia" w:hint="eastAsia"/>
              </w:rPr>
              <w:t>電話024-521-7237</w:t>
            </w:r>
          </w:p>
        </w:tc>
      </w:tr>
    </w:tbl>
    <w:p w:rsidR="00055547" w:rsidRDefault="00055547" w:rsidP="00055547">
      <w:pPr>
        <w:rPr>
          <w:rFonts w:asciiTheme="majorEastAsia" w:eastAsiaTheme="majorEastAsia" w:hAnsiTheme="majorEastAsia"/>
          <w:sz w:val="24"/>
          <w:szCs w:val="24"/>
        </w:rPr>
      </w:pPr>
      <w:r w:rsidRPr="00055547">
        <w:rPr>
          <w:rFonts w:asciiTheme="majorEastAsia" w:eastAsiaTheme="majorEastAsia" w:hAnsiTheme="majorEastAsia" w:hint="eastAsia"/>
          <w:sz w:val="24"/>
          <w:szCs w:val="24"/>
        </w:rPr>
        <w:t>申請受付場所及びお問い合わせ先</w:t>
      </w:r>
    </w:p>
    <w:p w:rsidR="00B012D9" w:rsidRPr="00B012D9" w:rsidRDefault="00B012D9" w:rsidP="00055547">
      <w:pPr>
        <w:rPr>
          <w:rFonts w:asciiTheme="majorEastAsia" w:eastAsiaTheme="majorEastAsia" w:hAnsiTheme="majorEastAsia"/>
          <w:szCs w:val="24"/>
        </w:rPr>
      </w:pPr>
      <w:r>
        <w:rPr>
          <w:rFonts w:asciiTheme="majorEastAsia" w:eastAsiaTheme="majorEastAsia" w:hAnsiTheme="majorEastAsia" w:hint="eastAsia"/>
          <w:szCs w:val="24"/>
        </w:rPr>
        <w:t>※県庁では申請書の受付は行いませんのでご注意ください。</w:t>
      </w:r>
    </w:p>
    <w:sectPr w:rsidR="00B012D9" w:rsidRPr="00B012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A9" w:rsidRDefault="001722A9" w:rsidP="001722A9">
      <w:r>
        <w:separator/>
      </w:r>
    </w:p>
  </w:endnote>
  <w:endnote w:type="continuationSeparator" w:id="0">
    <w:p w:rsidR="001722A9" w:rsidRDefault="001722A9" w:rsidP="0017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A9" w:rsidRDefault="001722A9" w:rsidP="001722A9">
      <w:r>
        <w:separator/>
      </w:r>
    </w:p>
  </w:footnote>
  <w:footnote w:type="continuationSeparator" w:id="0">
    <w:p w:rsidR="001722A9" w:rsidRDefault="001722A9" w:rsidP="00172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333B8"/>
    <w:multiLevelType w:val="hybridMultilevel"/>
    <w:tmpl w:val="30688EC6"/>
    <w:lvl w:ilvl="0" w:tplc="C4EE744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51A1608"/>
    <w:multiLevelType w:val="hybridMultilevel"/>
    <w:tmpl w:val="AA52A1CA"/>
    <w:lvl w:ilvl="0" w:tplc="4A145F2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7E"/>
    <w:rsid w:val="00006FDE"/>
    <w:rsid w:val="00055547"/>
    <w:rsid w:val="00123017"/>
    <w:rsid w:val="00147E9D"/>
    <w:rsid w:val="001722A9"/>
    <w:rsid w:val="00207852"/>
    <w:rsid w:val="00222B90"/>
    <w:rsid w:val="002C0CDC"/>
    <w:rsid w:val="003A3298"/>
    <w:rsid w:val="00446102"/>
    <w:rsid w:val="004536A3"/>
    <w:rsid w:val="006C3248"/>
    <w:rsid w:val="007F3E90"/>
    <w:rsid w:val="00820E76"/>
    <w:rsid w:val="009E77E2"/>
    <w:rsid w:val="00A10726"/>
    <w:rsid w:val="00A7396C"/>
    <w:rsid w:val="00B012D9"/>
    <w:rsid w:val="00B1255D"/>
    <w:rsid w:val="00CF59AE"/>
    <w:rsid w:val="00D0637E"/>
    <w:rsid w:val="00D8591F"/>
    <w:rsid w:val="00E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726"/>
    <w:pPr>
      <w:ind w:leftChars="400" w:left="840"/>
    </w:pPr>
  </w:style>
  <w:style w:type="table" w:customStyle="1" w:styleId="2">
    <w:name w:val="表 (格子)2"/>
    <w:basedOn w:val="a1"/>
    <w:next w:val="a4"/>
    <w:uiPriority w:val="59"/>
    <w:rsid w:val="000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20E76"/>
    <w:rPr>
      <w:color w:val="0000FF" w:themeColor="hyperlink"/>
      <w:u w:val="single"/>
    </w:rPr>
  </w:style>
  <w:style w:type="paragraph" w:styleId="a6">
    <w:name w:val="header"/>
    <w:basedOn w:val="a"/>
    <w:link w:val="a7"/>
    <w:uiPriority w:val="99"/>
    <w:unhideWhenUsed/>
    <w:rsid w:val="001722A9"/>
    <w:pPr>
      <w:tabs>
        <w:tab w:val="center" w:pos="4252"/>
        <w:tab w:val="right" w:pos="8504"/>
      </w:tabs>
      <w:snapToGrid w:val="0"/>
    </w:pPr>
  </w:style>
  <w:style w:type="character" w:customStyle="1" w:styleId="a7">
    <w:name w:val="ヘッダー (文字)"/>
    <w:basedOn w:val="a0"/>
    <w:link w:val="a6"/>
    <w:uiPriority w:val="99"/>
    <w:rsid w:val="001722A9"/>
  </w:style>
  <w:style w:type="paragraph" w:styleId="a8">
    <w:name w:val="footer"/>
    <w:basedOn w:val="a"/>
    <w:link w:val="a9"/>
    <w:uiPriority w:val="99"/>
    <w:unhideWhenUsed/>
    <w:rsid w:val="001722A9"/>
    <w:pPr>
      <w:tabs>
        <w:tab w:val="center" w:pos="4252"/>
        <w:tab w:val="right" w:pos="8504"/>
      </w:tabs>
      <w:snapToGrid w:val="0"/>
    </w:pPr>
  </w:style>
  <w:style w:type="character" w:customStyle="1" w:styleId="a9">
    <w:name w:val="フッター (文字)"/>
    <w:basedOn w:val="a0"/>
    <w:link w:val="a8"/>
    <w:uiPriority w:val="99"/>
    <w:rsid w:val="00172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726"/>
    <w:pPr>
      <w:ind w:leftChars="400" w:left="840"/>
    </w:pPr>
  </w:style>
  <w:style w:type="table" w:customStyle="1" w:styleId="2">
    <w:name w:val="表 (格子)2"/>
    <w:basedOn w:val="a1"/>
    <w:next w:val="a4"/>
    <w:uiPriority w:val="59"/>
    <w:rsid w:val="000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20E76"/>
    <w:rPr>
      <w:color w:val="0000FF" w:themeColor="hyperlink"/>
      <w:u w:val="single"/>
    </w:rPr>
  </w:style>
  <w:style w:type="paragraph" w:styleId="a6">
    <w:name w:val="header"/>
    <w:basedOn w:val="a"/>
    <w:link w:val="a7"/>
    <w:uiPriority w:val="99"/>
    <w:unhideWhenUsed/>
    <w:rsid w:val="001722A9"/>
    <w:pPr>
      <w:tabs>
        <w:tab w:val="center" w:pos="4252"/>
        <w:tab w:val="right" w:pos="8504"/>
      </w:tabs>
      <w:snapToGrid w:val="0"/>
    </w:pPr>
  </w:style>
  <w:style w:type="character" w:customStyle="1" w:styleId="a7">
    <w:name w:val="ヘッダー (文字)"/>
    <w:basedOn w:val="a0"/>
    <w:link w:val="a6"/>
    <w:uiPriority w:val="99"/>
    <w:rsid w:val="001722A9"/>
  </w:style>
  <w:style w:type="paragraph" w:styleId="a8">
    <w:name w:val="footer"/>
    <w:basedOn w:val="a"/>
    <w:link w:val="a9"/>
    <w:uiPriority w:val="99"/>
    <w:unhideWhenUsed/>
    <w:rsid w:val="001722A9"/>
    <w:pPr>
      <w:tabs>
        <w:tab w:val="center" w:pos="4252"/>
        <w:tab w:val="right" w:pos="8504"/>
      </w:tabs>
      <w:snapToGrid w:val="0"/>
    </w:pPr>
  </w:style>
  <w:style w:type="character" w:customStyle="1" w:styleId="a9">
    <w:name w:val="フッター (文字)"/>
    <w:basedOn w:val="a0"/>
    <w:link w:val="a8"/>
    <w:uiPriority w:val="99"/>
    <w:rsid w:val="0017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f.fukushima.lg.jp/sec/21045a/shinkishins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EEAD-4594-4667-AD07-E824E577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照美</dc:creator>
  <cp:lastModifiedBy>高橋 照美</cp:lastModifiedBy>
  <cp:revision>13</cp:revision>
  <cp:lastPrinted>2015-10-01T23:42:00Z</cp:lastPrinted>
  <dcterms:created xsi:type="dcterms:W3CDTF">2015-10-01T02:05:00Z</dcterms:created>
  <dcterms:modified xsi:type="dcterms:W3CDTF">2015-10-02T05:40:00Z</dcterms:modified>
</cp:coreProperties>
</file>